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5043" w14:textId="77777777" w:rsidR="00D74BF7" w:rsidRDefault="00D74BF7" w:rsidP="00D74BF7">
      <w:pPr>
        <w:jc w:val="both"/>
        <w:rPr>
          <w:rFonts w:ascii="Arial" w:hAnsi="Arial" w:cs="Arial"/>
          <w:b/>
          <w:sz w:val="24"/>
          <w:szCs w:val="24"/>
        </w:rPr>
      </w:pPr>
      <w:r>
        <w:rPr>
          <w:rFonts w:ascii="Arial" w:hAnsi="Arial" w:cs="Arial"/>
          <w:b/>
          <w:sz w:val="24"/>
          <w:szCs w:val="24"/>
        </w:rPr>
        <w:t>Application:</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7"/>
        <w:gridCol w:w="5190"/>
      </w:tblGrid>
      <w:tr w:rsidR="00D74BF7" w:rsidRPr="00045E2C" w14:paraId="4B59FEA7" w14:textId="77777777" w:rsidTr="009E1404">
        <w:trPr>
          <w:trHeight w:val="391"/>
        </w:trPr>
        <w:tc>
          <w:tcPr>
            <w:tcW w:w="4097" w:type="dxa"/>
            <w:vAlign w:val="center"/>
          </w:tcPr>
          <w:p w14:paraId="2064C055" w14:textId="77777777" w:rsidR="00D74BF7" w:rsidRPr="00BD092F" w:rsidRDefault="00D74BF7" w:rsidP="009E1404">
            <w:pPr>
              <w:spacing w:after="0" w:line="240" w:lineRule="auto"/>
              <w:jc w:val="both"/>
              <w:rPr>
                <w:rFonts w:ascii="Arial" w:hAnsi="Arial" w:cs="Arial"/>
              </w:rPr>
            </w:pPr>
            <w:r w:rsidRPr="00BD092F">
              <w:rPr>
                <w:rFonts w:ascii="Arial" w:hAnsi="Arial" w:cs="Arial"/>
              </w:rPr>
              <w:t>Business Name</w:t>
            </w:r>
          </w:p>
        </w:tc>
        <w:tc>
          <w:tcPr>
            <w:tcW w:w="5190" w:type="dxa"/>
            <w:vAlign w:val="center"/>
          </w:tcPr>
          <w:p w14:paraId="543333E0" w14:textId="444FEE48" w:rsidR="00D74BF7" w:rsidRPr="00BD092F" w:rsidRDefault="00D74BF7" w:rsidP="009E1404">
            <w:pPr>
              <w:spacing w:after="0" w:line="240" w:lineRule="auto"/>
              <w:jc w:val="both"/>
              <w:rPr>
                <w:rFonts w:ascii="Arial" w:hAnsi="Arial" w:cs="Arial"/>
              </w:rPr>
            </w:pPr>
          </w:p>
        </w:tc>
      </w:tr>
      <w:tr w:rsidR="00D74BF7" w:rsidRPr="00045E2C" w14:paraId="6EFAF055" w14:textId="77777777" w:rsidTr="009E1404">
        <w:trPr>
          <w:trHeight w:val="391"/>
        </w:trPr>
        <w:tc>
          <w:tcPr>
            <w:tcW w:w="4097" w:type="dxa"/>
            <w:vAlign w:val="center"/>
          </w:tcPr>
          <w:p w14:paraId="568B242F" w14:textId="77777777" w:rsidR="00D74BF7" w:rsidRPr="00BD092F" w:rsidRDefault="00D74BF7" w:rsidP="009E1404">
            <w:pPr>
              <w:spacing w:after="0" w:line="240" w:lineRule="auto"/>
              <w:jc w:val="both"/>
              <w:rPr>
                <w:rFonts w:ascii="Arial" w:hAnsi="Arial" w:cs="Arial"/>
              </w:rPr>
            </w:pPr>
            <w:r w:rsidRPr="00BD092F">
              <w:rPr>
                <w:rFonts w:ascii="Arial" w:hAnsi="Arial" w:cs="Arial"/>
              </w:rPr>
              <w:t>Contact Name</w:t>
            </w:r>
          </w:p>
        </w:tc>
        <w:tc>
          <w:tcPr>
            <w:tcW w:w="5190" w:type="dxa"/>
            <w:vAlign w:val="center"/>
          </w:tcPr>
          <w:p w14:paraId="32F7FEE9" w14:textId="49751A98" w:rsidR="00D74BF7" w:rsidRPr="00BD092F" w:rsidRDefault="00D74BF7" w:rsidP="009E1404">
            <w:pPr>
              <w:spacing w:after="0" w:line="240" w:lineRule="auto"/>
              <w:jc w:val="both"/>
              <w:rPr>
                <w:rFonts w:ascii="Arial" w:hAnsi="Arial" w:cs="Arial"/>
              </w:rPr>
            </w:pPr>
          </w:p>
        </w:tc>
      </w:tr>
      <w:tr w:rsidR="00D74BF7" w:rsidRPr="00045E2C" w14:paraId="789EAFD1" w14:textId="77777777" w:rsidTr="009E1404">
        <w:trPr>
          <w:trHeight w:val="1600"/>
        </w:trPr>
        <w:tc>
          <w:tcPr>
            <w:tcW w:w="4097" w:type="dxa"/>
          </w:tcPr>
          <w:p w14:paraId="2BE2D5DB" w14:textId="77777777" w:rsidR="00D74BF7" w:rsidRPr="00BD092F" w:rsidRDefault="00D74BF7" w:rsidP="009E1404">
            <w:pPr>
              <w:spacing w:after="0" w:line="240" w:lineRule="auto"/>
              <w:rPr>
                <w:rFonts w:ascii="Arial" w:hAnsi="Arial" w:cs="Arial"/>
              </w:rPr>
            </w:pPr>
            <w:r w:rsidRPr="00BD092F">
              <w:rPr>
                <w:rFonts w:ascii="Arial" w:hAnsi="Arial" w:cs="Arial"/>
              </w:rPr>
              <w:t>Contact Address</w:t>
            </w:r>
          </w:p>
          <w:p w14:paraId="3832F878" w14:textId="77777777" w:rsidR="00D74BF7" w:rsidRPr="00BD092F" w:rsidRDefault="00D74BF7" w:rsidP="009E1404">
            <w:pPr>
              <w:jc w:val="right"/>
              <w:rPr>
                <w:rFonts w:ascii="Arial" w:hAnsi="Arial" w:cs="Arial"/>
              </w:rPr>
            </w:pPr>
          </w:p>
        </w:tc>
        <w:tc>
          <w:tcPr>
            <w:tcW w:w="5190" w:type="dxa"/>
            <w:vAlign w:val="center"/>
          </w:tcPr>
          <w:p w14:paraId="63A2D3A8" w14:textId="2C8A1C47" w:rsidR="00BD285D" w:rsidRPr="00BD092F" w:rsidRDefault="00BD285D" w:rsidP="009E1404">
            <w:pPr>
              <w:spacing w:after="0" w:line="240" w:lineRule="auto"/>
              <w:jc w:val="both"/>
              <w:rPr>
                <w:rFonts w:ascii="Arial" w:hAnsi="Arial" w:cs="Arial"/>
              </w:rPr>
            </w:pPr>
          </w:p>
        </w:tc>
      </w:tr>
      <w:tr w:rsidR="00D74BF7" w:rsidRPr="00045E2C" w14:paraId="41A9FE4D" w14:textId="77777777" w:rsidTr="009E1404">
        <w:trPr>
          <w:trHeight w:val="446"/>
        </w:trPr>
        <w:tc>
          <w:tcPr>
            <w:tcW w:w="4097" w:type="dxa"/>
            <w:vAlign w:val="center"/>
          </w:tcPr>
          <w:p w14:paraId="7ACBD251" w14:textId="77777777" w:rsidR="00D74BF7" w:rsidRPr="00BD092F" w:rsidRDefault="00D74BF7" w:rsidP="009E1404">
            <w:pPr>
              <w:spacing w:after="0" w:line="240" w:lineRule="auto"/>
              <w:jc w:val="both"/>
              <w:rPr>
                <w:rFonts w:ascii="Arial" w:hAnsi="Arial" w:cs="Arial"/>
              </w:rPr>
            </w:pPr>
            <w:r w:rsidRPr="00BD092F">
              <w:rPr>
                <w:rFonts w:ascii="Arial" w:hAnsi="Arial" w:cs="Arial"/>
              </w:rPr>
              <w:t>Telephone Number</w:t>
            </w:r>
          </w:p>
        </w:tc>
        <w:tc>
          <w:tcPr>
            <w:tcW w:w="5190" w:type="dxa"/>
            <w:vAlign w:val="center"/>
          </w:tcPr>
          <w:p w14:paraId="7850751E" w14:textId="496B8837" w:rsidR="00D74BF7" w:rsidRPr="00BD092F" w:rsidRDefault="00D74BF7" w:rsidP="009E1404">
            <w:pPr>
              <w:spacing w:after="0" w:line="240" w:lineRule="auto"/>
              <w:jc w:val="both"/>
              <w:rPr>
                <w:rFonts w:ascii="Arial" w:hAnsi="Arial" w:cs="Arial"/>
              </w:rPr>
            </w:pPr>
          </w:p>
        </w:tc>
      </w:tr>
      <w:tr w:rsidR="00D74BF7" w:rsidRPr="00045E2C" w14:paraId="5B207122" w14:textId="77777777" w:rsidTr="009E1404">
        <w:trPr>
          <w:trHeight w:val="420"/>
        </w:trPr>
        <w:tc>
          <w:tcPr>
            <w:tcW w:w="4097" w:type="dxa"/>
            <w:vAlign w:val="center"/>
          </w:tcPr>
          <w:p w14:paraId="318DBA4C" w14:textId="77777777" w:rsidR="00D74BF7" w:rsidRPr="00BD092F" w:rsidRDefault="00D74BF7" w:rsidP="009E1404">
            <w:pPr>
              <w:spacing w:after="0" w:line="240" w:lineRule="auto"/>
              <w:jc w:val="both"/>
              <w:rPr>
                <w:rFonts w:ascii="Arial" w:hAnsi="Arial" w:cs="Arial"/>
              </w:rPr>
            </w:pPr>
            <w:r w:rsidRPr="00BD092F">
              <w:rPr>
                <w:rFonts w:ascii="Arial" w:hAnsi="Arial" w:cs="Arial"/>
              </w:rPr>
              <w:t>E-mail Address</w:t>
            </w:r>
          </w:p>
        </w:tc>
        <w:tc>
          <w:tcPr>
            <w:tcW w:w="5190" w:type="dxa"/>
            <w:vAlign w:val="center"/>
          </w:tcPr>
          <w:p w14:paraId="2530C5C9" w14:textId="5F5A4C05" w:rsidR="00D74BF7" w:rsidRPr="00BD092F" w:rsidRDefault="00D74BF7" w:rsidP="009E1404">
            <w:pPr>
              <w:spacing w:after="0" w:line="240" w:lineRule="auto"/>
              <w:jc w:val="both"/>
              <w:rPr>
                <w:rFonts w:ascii="Arial" w:hAnsi="Arial" w:cs="Arial"/>
              </w:rPr>
            </w:pPr>
          </w:p>
        </w:tc>
      </w:tr>
      <w:tr w:rsidR="00D74BF7" w:rsidRPr="00045E2C" w14:paraId="397869FC" w14:textId="77777777" w:rsidTr="009E1404">
        <w:trPr>
          <w:trHeight w:val="576"/>
        </w:trPr>
        <w:tc>
          <w:tcPr>
            <w:tcW w:w="4097" w:type="dxa"/>
            <w:vAlign w:val="center"/>
          </w:tcPr>
          <w:p w14:paraId="06A0F946" w14:textId="77777777" w:rsidR="00D74BF7" w:rsidRPr="00BD092F" w:rsidRDefault="00D74BF7" w:rsidP="009E1404">
            <w:pPr>
              <w:spacing w:after="0" w:line="240" w:lineRule="auto"/>
              <w:jc w:val="both"/>
              <w:rPr>
                <w:rFonts w:ascii="Arial" w:hAnsi="Arial" w:cs="Arial"/>
              </w:rPr>
            </w:pPr>
            <w:r w:rsidRPr="00BD092F">
              <w:rPr>
                <w:rFonts w:ascii="Arial" w:hAnsi="Arial" w:cs="Arial"/>
              </w:rPr>
              <w:t>Is your business VAT registered?</w:t>
            </w:r>
          </w:p>
        </w:tc>
        <w:tc>
          <w:tcPr>
            <w:tcW w:w="5190" w:type="dxa"/>
            <w:vAlign w:val="center"/>
          </w:tcPr>
          <w:p w14:paraId="6887B6B0" w14:textId="3FBE0B5F" w:rsidR="00D74BF7" w:rsidRPr="00BD092F" w:rsidRDefault="0032590C" w:rsidP="009E1404">
            <w:pPr>
              <w:tabs>
                <w:tab w:val="center" w:pos="2474"/>
              </w:tabs>
              <w:spacing w:after="0" w:line="240" w:lineRule="auto"/>
              <w:jc w:val="both"/>
              <w:rPr>
                <w:rFonts w:ascii="Arial" w:hAnsi="Arial" w:cs="Arial"/>
              </w:rPr>
            </w:pPr>
            <w:r w:rsidRPr="00F5139D">
              <w:rPr>
                <w:noProof/>
                <w:lang w:eastAsia="en-GB"/>
              </w:rPr>
              <mc:AlternateContent>
                <mc:Choice Requires="wps">
                  <w:drawing>
                    <wp:anchor distT="0" distB="0" distL="114300" distR="114300" simplePos="0" relativeHeight="251666432" behindDoc="1" locked="0" layoutInCell="1" allowOverlap="1" wp14:anchorId="1C2D742E" wp14:editId="183DF8E3">
                      <wp:simplePos x="0" y="0"/>
                      <wp:positionH relativeFrom="column">
                        <wp:posOffset>1966595</wp:posOffset>
                      </wp:positionH>
                      <wp:positionV relativeFrom="paragraph">
                        <wp:posOffset>33020</wp:posOffset>
                      </wp:positionV>
                      <wp:extent cx="209550" cy="209550"/>
                      <wp:effectExtent l="0" t="0" r="19050" b="19050"/>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32C93" id=" 2" o:spid="_x0000_s1026" style="position:absolute;margin-left:154.85pt;margin-top:2.6pt;width:16.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">
                      <v:path arrowok="t"/>
                    </v:rect>
                  </w:pict>
                </mc:Fallback>
              </mc:AlternateContent>
            </w:r>
            <w:r w:rsidR="0087758F" w:rsidRPr="00F5139D">
              <w:rPr>
                <w:noProof/>
                <w:lang w:eastAsia="en-GB"/>
              </w:rPr>
              <mc:AlternateContent>
                <mc:Choice Requires="wps">
                  <w:drawing>
                    <wp:anchor distT="0" distB="0" distL="114300" distR="114300" simplePos="0" relativeHeight="251653120" behindDoc="0" locked="0" layoutInCell="1" allowOverlap="1" wp14:anchorId="2382A19C" wp14:editId="657EA740">
                      <wp:simplePos x="0" y="0"/>
                      <wp:positionH relativeFrom="column">
                        <wp:posOffset>582930</wp:posOffset>
                      </wp:positionH>
                      <wp:positionV relativeFrom="paragraph">
                        <wp:posOffset>24765</wp:posOffset>
                      </wp:positionV>
                      <wp:extent cx="209550" cy="209550"/>
                      <wp:effectExtent l="0" t="0" r="0" b="0"/>
                      <wp:wrapNone/>
                      <wp:docPr id="9"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CE66C" id=" 2" o:spid="_x0000_s1026" style="position:absolute;margin-left:45.9pt;margin-top:1.95pt;width:16.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">
                      <v:path arrowok="t"/>
                    </v:rect>
                  </w:pict>
                </mc:Fallback>
              </mc:AlternateContent>
            </w:r>
            <w:r w:rsidR="00D74BF7" w:rsidRPr="00BD092F">
              <w:rPr>
                <w:rFonts w:ascii="Arial" w:hAnsi="Arial" w:cs="Arial"/>
              </w:rPr>
              <w:t xml:space="preserve">Yes </w:t>
            </w:r>
            <w:r w:rsidR="00D74BF7" w:rsidRPr="00BD092F">
              <w:rPr>
                <w:rFonts w:ascii="Arial" w:hAnsi="Arial" w:cs="Arial"/>
              </w:rPr>
              <w:tab/>
              <w:t xml:space="preserve">No </w:t>
            </w:r>
          </w:p>
        </w:tc>
      </w:tr>
      <w:tr w:rsidR="00D74BF7" w:rsidRPr="00045E2C" w14:paraId="3646EE0C" w14:textId="77777777" w:rsidTr="009E1404">
        <w:trPr>
          <w:trHeight w:val="585"/>
        </w:trPr>
        <w:tc>
          <w:tcPr>
            <w:tcW w:w="4097" w:type="dxa"/>
            <w:tcBorders>
              <w:bottom w:val="single" w:sz="4" w:space="0" w:color="auto"/>
            </w:tcBorders>
          </w:tcPr>
          <w:p w14:paraId="5B86BF8A" w14:textId="77777777" w:rsidR="00D74BF7" w:rsidRPr="00BD092F" w:rsidRDefault="00D74BF7" w:rsidP="009E1404">
            <w:pPr>
              <w:spacing w:after="0" w:line="240" w:lineRule="auto"/>
              <w:rPr>
                <w:rFonts w:ascii="Arial" w:hAnsi="Arial" w:cs="Arial"/>
              </w:rPr>
            </w:pPr>
            <w:r w:rsidRPr="00BD092F">
              <w:rPr>
                <w:rFonts w:ascii="Arial" w:hAnsi="Arial" w:cs="Arial"/>
              </w:rPr>
              <w:t>What status are you at your property?</w:t>
            </w:r>
          </w:p>
        </w:tc>
        <w:tc>
          <w:tcPr>
            <w:tcW w:w="5190" w:type="dxa"/>
            <w:tcBorders>
              <w:bottom w:val="single" w:sz="4" w:space="0" w:color="auto"/>
            </w:tcBorders>
            <w:vAlign w:val="center"/>
          </w:tcPr>
          <w:p w14:paraId="5B6EE68D" w14:textId="3D557734" w:rsidR="00D74BF7" w:rsidRPr="00BD092F" w:rsidRDefault="00D74BF7" w:rsidP="009E1404">
            <w:pPr>
              <w:spacing w:after="0" w:line="240" w:lineRule="auto"/>
              <w:jc w:val="both"/>
              <w:rPr>
                <w:rFonts w:ascii="Arial" w:hAnsi="Arial" w:cs="Arial"/>
              </w:rPr>
            </w:pPr>
            <w:r w:rsidRPr="00BD092F">
              <w:rPr>
                <w:rFonts w:ascii="Arial" w:hAnsi="Arial" w:cs="Arial"/>
              </w:rPr>
              <w:t xml:space="preserve">Proprietor                  </w:t>
            </w:r>
          </w:p>
          <w:p w14:paraId="488F8BC2" w14:textId="77777777" w:rsidR="00D74BF7" w:rsidRPr="00BD092F" w:rsidRDefault="00D74BF7" w:rsidP="009E1404">
            <w:pPr>
              <w:spacing w:after="0" w:line="240" w:lineRule="auto"/>
              <w:jc w:val="both"/>
              <w:rPr>
                <w:rFonts w:ascii="Arial" w:hAnsi="Arial" w:cs="Arial"/>
              </w:rPr>
            </w:pPr>
          </w:p>
          <w:p w14:paraId="45F177D4" w14:textId="77777777" w:rsidR="00D74BF7" w:rsidRPr="00BD092F" w:rsidRDefault="00D74BF7" w:rsidP="009E1404">
            <w:pPr>
              <w:spacing w:after="0" w:line="240" w:lineRule="auto"/>
              <w:jc w:val="both"/>
              <w:rPr>
                <w:rFonts w:ascii="Arial" w:hAnsi="Arial" w:cs="Arial"/>
              </w:rPr>
            </w:pPr>
            <w:r w:rsidRPr="00BD092F">
              <w:rPr>
                <w:rFonts w:ascii="Arial" w:hAnsi="Arial" w:cs="Arial"/>
              </w:rPr>
              <w:t xml:space="preserve">Occupier                 </w:t>
            </w:r>
          </w:p>
          <w:p w14:paraId="5B8EDE80" w14:textId="77777777" w:rsidR="00D74BF7" w:rsidRPr="00BD092F" w:rsidRDefault="00D74BF7" w:rsidP="009E1404">
            <w:pPr>
              <w:spacing w:after="0" w:line="240" w:lineRule="auto"/>
              <w:jc w:val="both"/>
              <w:rPr>
                <w:rFonts w:ascii="Arial" w:hAnsi="Arial" w:cs="Arial"/>
              </w:rPr>
            </w:pPr>
          </w:p>
          <w:p w14:paraId="12FAB037" w14:textId="77777777" w:rsidR="00D74BF7" w:rsidRPr="00BD092F" w:rsidRDefault="00D74BF7" w:rsidP="009E1404">
            <w:pPr>
              <w:spacing w:after="0" w:line="240" w:lineRule="auto"/>
              <w:jc w:val="both"/>
              <w:rPr>
                <w:rFonts w:ascii="Arial" w:hAnsi="Arial" w:cs="Arial"/>
              </w:rPr>
            </w:pPr>
            <w:r w:rsidRPr="00BD092F">
              <w:rPr>
                <w:rFonts w:ascii="Arial" w:hAnsi="Arial" w:cs="Arial"/>
              </w:rPr>
              <w:t>Proprietor/ Occupier</w:t>
            </w:r>
          </w:p>
        </w:tc>
      </w:tr>
      <w:tr w:rsidR="00D74BF7" w:rsidRPr="00045E2C" w14:paraId="202E829B" w14:textId="77777777" w:rsidTr="009E1404">
        <w:trPr>
          <w:trHeight w:val="70"/>
        </w:trPr>
        <w:tc>
          <w:tcPr>
            <w:tcW w:w="9287" w:type="dxa"/>
            <w:gridSpan w:val="2"/>
            <w:tcBorders>
              <w:top w:val="single" w:sz="4" w:space="0" w:color="auto"/>
              <w:bottom w:val="single" w:sz="4" w:space="0" w:color="auto"/>
            </w:tcBorders>
          </w:tcPr>
          <w:p w14:paraId="5A270173" w14:textId="32CDBD2D" w:rsidR="00D74BF7" w:rsidRPr="00BD092F" w:rsidRDefault="00D74BF7" w:rsidP="009E1404">
            <w:pPr>
              <w:jc w:val="both"/>
              <w:rPr>
                <w:rFonts w:ascii="Arial" w:hAnsi="Arial" w:cs="Arial"/>
              </w:rPr>
            </w:pPr>
            <w:r w:rsidRPr="00BD092F">
              <w:rPr>
                <w:rFonts w:ascii="Arial" w:hAnsi="Arial" w:cs="Arial"/>
              </w:rPr>
              <w:t xml:space="preserve">Your Business Improvement Grant can </w:t>
            </w:r>
            <w:proofErr w:type="gramStart"/>
            <w:r w:rsidRPr="00BD092F">
              <w:rPr>
                <w:rFonts w:ascii="Arial" w:hAnsi="Arial" w:cs="Arial"/>
              </w:rPr>
              <w:t>be used</w:t>
            </w:r>
            <w:proofErr w:type="gramEnd"/>
            <w:r w:rsidRPr="00BD092F">
              <w:rPr>
                <w:rFonts w:ascii="Arial" w:hAnsi="Arial" w:cs="Arial"/>
              </w:rPr>
              <w:t xml:space="preserve"> for the following improvements </w:t>
            </w:r>
            <w:r>
              <w:rPr>
                <w:rFonts w:ascii="Arial" w:hAnsi="Arial" w:cs="Arial"/>
              </w:rPr>
              <w:t>(</w:t>
            </w:r>
            <w:r w:rsidRPr="00BD092F">
              <w:rPr>
                <w:rFonts w:ascii="Arial" w:hAnsi="Arial" w:cs="Arial"/>
              </w:rPr>
              <w:t xml:space="preserve">external works must comply with the </w:t>
            </w:r>
            <w:r w:rsidR="00843B38">
              <w:rPr>
                <w:rFonts w:ascii="Arial" w:hAnsi="Arial" w:cs="Arial"/>
              </w:rPr>
              <w:t>HAMBID</w:t>
            </w:r>
            <w:r w:rsidRPr="00BD092F">
              <w:rPr>
                <w:rFonts w:ascii="Arial" w:hAnsi="Arial" w:cs="Arial"/>
              </w:rPr>
              <w:t xml:space="preserve"> Shop Front Design Guide</w:t>
            </w:r>
            <w:r>
              <w:rPr>
                <w:rFonts w:ascii="Arial" w:hAnsi="Arial" w:cs="Arial"/>
              </w:rPr>
              <w:t>):</w:t>
            </w:r>
            <w:r w:rsidRPr="00BD092F">
              <w:rPr>
                <w:rFonts w:ascii="Arial" w:hAnsi="Arial" w:cs="Arial"/>
              </w:rPr>
              <w:t xml:space="preserve"> </w:t>
            </w:r>
          </w:p>
          <w:p w14:paraId="256F705F" w14:textId="77777777" w:rsidR="00D74BF7" w:rsidRPr="00BD092F" w:rsidRDefault="006235CC" w:rsidP="009E1404">
            <w:pPr>
              <w:jc w:val="both"/>
              <w:rPr>
                <w:rFonts w:ascii="Arial" w:hAnsi="Arial" w:cs="Arial"/>
              </w:rPr>
            </w:pPr>
            <w:r>
              <w:rPr>
                <w:rFonts w:ascii="Arial" w:hAnsi="Arial" w:cs="Arial"/>
              </w:rPr>
              <w:t xml:space="preserve">          </w:t>
            </w:r>
            <w:r w:rsidR="00D74BF7">
              <w:rPr>
                <w:rFonts w:ascii="Arial" w:hAnsi="Arial" w:cs="Arial"/>
              </w:rPr>
              <w:t>S</w:t>
            </w:r>
            <w:r w:rsidR="00D74BF7" w:rsidRPr="00BD092F">
              <w:rPr>
                <w:rFonts w:ascii="Arial" w:hAnsi="Arial" w:cs="Arial"/>
              </w:rPr>
              <w:t xml:space="preserve">ignage                           </w:t>
            </w:r>
            <w:r>
              <w:rPr>
                <w:rFonts w:ascii="Arial" w:hAnsi="Arial" w:cs="Arial"/>
              </w:rPr>
              <w:t xml:space="preserve">                </w:t>
            </w:r>
            <w:r w:rsidR="00D74BF7" w:rsidRPr="00BD092F">
              <w:rPr>
                <w:rFonts w:ascii="Arial" w:hAnsi="Arial" w:cs="Arial"/>
              </w:rPr>
              <w:t xml:space="preserve">   </w:t>
            </w:r>
            <w:r w:rsidR="00D74BF7">
              <w:rPr>
                <w:rFonts w:ascii="Arial" w:hAnsi="Arial" w:cs="Arial"/>
              </w:rPr>
              <w:t>New windows/ d</w:t>
            </w:r>
            <w:r w:rsidR="00D74BF7" w:rsidRPr="00BD092F">
              <w:rPr>
                <w:rFonts w:ascii="Arial" w:hAnsi="Arial" w:cs="Arial"/>
              </w:rPr>
              <w:t xml:space="preserve">oors                       Canopies      </w:t>
            </w:r>
          </w:p>
          <w:p w14:paraId="3F36ACF3" w14:textId="77777777" w:rsidR="00D74BF7" w:rsidRPr="00045423" w:rsidRDefault="00D74BF7" w:rsidP="009E1404">
            <w:pPr>
              <w:jc w:val="both"/>
              <w:rPr>
                <w:rFonts w:ascii="Arial" w:hAnsi="Arial" w:cs="Arial"/>
                <w:strike/>
              </w:rPr>
            </w:pPr>
            <w:r w:rsidRPr="00BD092F">
              <w:rPr>
                <w:rFonts w:ascii="Arial" w:hAnsi="Arial" w:cs="Arial"/>
              </w:rPr>
              <w:t xml:space="preserve">          </w:t>
            </w:r>
            <w:r>
              <w:rPr>
                <w:rFonts w:ascii="Arial" w:hAnsi="Arial" w:cs="Arial"/>
              </w:rPr>
              <w:t>External p</w:t>
            </w:r>
            <w:r w:rsidRPr="00BD092F">
              <w:rPr>
                <w:rFonts w:ascii="Arial" w:hAnsi="Arial" w:cs="Arial"/>
              </w:rPr>
              <w:t xml:space="preserve">aintworks                       </w:t>
            </w:r>
            <w:r>
              <w:rPr>
                <w:rFonts w:ascii="Arial" w:hAnsi="Arial" w:cs="Arial"/>
              </w:rPr>
              <w:t xml:space="preserve"> </w:t>
            </w:r>
            <w:r w:rsidRPr="00BD092F">
              <w:rPr>
                <w:rFonts w:ascii="Arial" w:hAnsi="Arial" w:cs="Arial"/>
              </w:rPr>
              <w:t xml:space="preserve">                        </w:t>
            </w:r>
          </w:p>
          <w:p w14:paraId="2F95C836" w14:textId="77777777" w:rsidR="00D74BF7" w:rsidRPr="00E34988" w:rsidRDefault="00D74BF7" w:rsidP="006235CC">
            <w:pPr>
              <w:jc w:val="both"/>
              <w:rPr>
                <w:rFonts w:ascii="Arial" w:hAnsi="Arial" w:cs="Arial"/>
              </w:rPr>
            </w:pPr>
            <w:r>
              <w:rPr>
                <w:rFonts w:ascii="Arial" w:hAnsi="Arial" w:cs="Arial"/>
              </w:rPr>
              <w:t xml:space="preserve">          </w:t>
            </w:r>
          </w:p>
        </w:tc>
      </w:tr>
      <w:tr w:rsidR="00D74BF7" w:rsidRPr="00045E2C" w14:paraId="5A61FAB8" w14:textId="77777777" w:rsidTr="009E1404">
        <w:trPr>
          <w:trHeight w:val="2967"/>
        </w:trPr>
        <w:tc>
          <w:tcPr>
            <w:tcW w:w="9287" w:type="dxa"/>
            <w:gridSpan w:val="2"/>
            <w:tcBorders>
              <w:top w:val="single" w:sz="4" w:space="0" w:color="auto"/>
            </w:tcBorders>
          </w:tcPr>
          <w:p w14:paraId="3355369F" w14:textId="77777777" w:rsidR="00D74BF7" w:rsidRPr="00BD092F" w:rsidRDefault="00D74BF7" w:rsidP="009E1404">
            <w:pPr>
              <w:jc w:val="both"/>
              <w:rPr>
                <w:rFonts w:ascii="Arial" w:hAnsi="Arial" w:cs="Arial"/>
              </w:rPr>
            </w:pPr>
            <w:r>
              <w:rPr>
                <w:rFonts w:ascii="Arial" w:hAnsi="Arial" w:cs="Arial"/>
              </w:rPr>
              <w:t xml:space="preserve">Please outline your proposed improvements and costs for the work that you intend to </w:t>
            </w:r>
            <w:proofErr w:type="gramStart"/>
            <w:r>
              <w:rPr>
                <w:rFonts w:ascii="Arial" w:hAnsi="Arial" w:cs="Arial"/>
              </w:rPr>
              <w:t>carry out</w:t>
            </w:r>
            <w:proofErr w:type="gramEnd"/>
            <w:r>
              <w:rPr>
                <w:rFonts w:ascii="Arial" w:hAnsi="Arial" w:cs="Arial"/>
              </w:rPr>
              <w:t>.</w:t>
            </w:r>
          </w:p>
          <w:p w14:paraId="21E23BDC" w14:textId="77777777" w:rsidR="00232373" w:rsidRDefault="00232373" w:rsidP="009E1404">
            <w:pPr>
              <w:jc w:val="both"/>
              <w:rPr>
                <w:rFonts w:ascii="Arial" w:hAnsi="Arial" w:cs="Arial"/>
                <w:sz w:val="24"/>
                <w:szCs w:val="24"/>
              </w:rPr>
            </w:pPr>
          </w:p>
          <w:p w14:paraId="7F1F258F" w14:textId="77777777" w:rsidR="00232373" w:rsidRDefault="00232373" w:rsidP="009E1404">
            <w:pPr>
              <w:jc w:val="both"/>
              <w:rPr>
                <w:rFonts w:ascii="Arial" w:hAnsi="Arial" w:cs="Arial"/>
                <w:sz w:val="24"/>
                <w:szCs w:val="24"/>
              </w:rPr>
            </w:pPr>
          </w:p>
          <w:p w14:paraId="75E414A2" w14:textId="77777777" w:rsidR="0014631B" w:rsidRDefault="0014631B" w:rsidP="005041EF">
            <w:pPr>
              <w:divId w:val="1907571074"/>
              <w:rPr>
                <w:rFonts w:eastAsia="Times New Roman"/>
              </w:rPr>
            </w:pPr>
          </w:p>
          <w:p w14:paraId="49F87BD8" w14:textId="77777777" w:rsidR="0014631B" w:rsidRDefault="0014631B" w:rsidP="005041EF">
            <w:pPr>
              <w:divId w:val="1907571074"/>
              <w:rPr>
                <w:rFonts w:eastAsia="Times New Roman"/>
              </w:rPr>
            </w:pPr>
          </w:p>
          <w:p w14:paraId="5CB3E402" w14:textId="77777777" w:rsidR="0014631B" w:rsidRDefault="0014631B" w:rsidP="005041EF">
            <w:pPr>
              <w:divId w:val="1907571074"/>
              <w:rPr>
                <w:rFonts w:eastAsia="Times New Roman"/>
              </w:rPr>
            </w:pPr>
          </w:p>
          <w:p w14:paraId="7C3F190F" w14:textId="77777777" w:rsidR="0014631B" w:rsidRDefault="0014631B" w:rsidP="005041EF">
            <w:pPr>
              <w:divId w:val="1907571074"/>
              <w:rPr>
                <w:rFonts w:eastAsia="Times New Roman"/>
              </w:rPr>
            </w:pPr>
          </w:p>
          <w:p w14:paraId="1BB149B7" w14:textId="77777777" w:rsidR="0014631B" w:rsidRDefault="0014631B" w:rsidP="005041EF">
            <w:pPr>
              <w:divId w:val="1907571074"/>
              <w:rPr>
                <w:rFonts w:eastAsia="Times New Roman"/>
              </w:rPr>
            </w:pPr>
          </w:p>
          <w:p w14:paraId="7B65AF4B" w14:textId="4307F3C5" w:rsidR="0014631B" w:rsidRDefault="0014631B" w:rsidP="005041EF">
            <w:pPr>
              <w:divId w:val="1907571074"/>
              <w:rPr>
                <w:rFonts w:eastAsia="Times New Roman"/>
              </w:rPr>
            </w:pPr>
          </w:p>
          <w:p w14:paraId="231FA00A" w14:textId="0F4B6073" w:rsidR="00A90AE3" w:rsidRDefault="00A90AE3" w:rsidP="005041EF">
            <w:pPr>
              <w:divId w:val="1907571074"/>
              <w:rPr>
                <w:rFonts w:eastAsia="Times New Roman"/>
              </w:rPr>
            </w:pPr>
          </w:p>
          <w:p w14:paraId="59BFD3D3" w14:textId="2F2E1A66" w:rsidR="00A90AE3" w:rsidRDefault="00A90AE3" w:rsidP="005041EF">
            <w:pPr>
              <w:divId w:val="1907571074"/>
              <w:rPr>
                <w:rFonts w:eastAsia="Times New Roman"/>
              </w:rPr>
            </w:pPr>
          </w:p>
          <w:p w14:paraId="16B77F3E" w14:textId="18992C3E" w:rsidR="00A90AE3" w:rsidRDefault="00A90AE3" w:rsidP="005041EF">
            <w:pPr>
              <w:divId w:val="1907571074"/>
              <w:rPr>
                <w:rFonts w:eastAsia="Times New Roman"/>
              </w:rPr>
            </w:pPr>
          </w:p>
          <w:p w14:paraId="4742FB46" w14:textId="6FAE8179" w:rsidR="00A90AE3" w:rsidRDefault="00A90AE3" w:rsidP="005041EF">
            <w:pPr>
              <w:divId w:val="1907571074"/>
              <w:rPr>
                <w:rFonts w:eastAsia="Times New Roman"/>
              </w:rPr>
            </w:pPr>
          </w:p>
          <w:p w14:paraId="14A9DF05" w14:textId="53DD7132" w:rsidR="00A90AE3" w:rsidRDefault="00A90AE3" w:rsidP="005041EF">
            <w:pPr>
              <w:divId w:val="1907571074"/>
              <w:rPr>
                <w:rFonts w:eastAsia="Times New Roman"/>
              </w:rPr>
            </w:pPr>
          </w:p>
          <w:p w14:paraId="714C75B6" w14:textId="1D4CAC33" w:rsidR="00A90AE3" w:rsidRDefault="00A90AE3" w:rsidP="005041EF">
            <w:pPr>
              <w:divId w:val="1907571074"/>
              <w:rPr>
                <w:rFonts w:eastAsia="Times New Roman"/>
              </w:rPr>
            </w:pPr>
          </w:p>
          <w:p w14:paraId="2176D55B" w14:textId="66E3B9B5" w:rsidR="00A90AE3" w:rsidRDefault="00A90AE3" w:rsidP="005041EF">
            <w:pPr>
              <w:divId w:val="1907571074"/>
              <w:rPr>
                <w:rFonts w:eastAsia="Times New Roman"/>
              </w:rPr>
            </w:pPr>
          </w:p>
          <w:p w14:paraId="495830B1" w14:textId="5750CB45" w:rsidR="00A90AE3" w:rsidRDefault="00A90AE3" w:rsidP="005041EF">
            <w:pPr>
              <w:divId w:val="1907571074"/>
              <w:rPr>
                <w:rFonts w:eastAsia="Times New Roman"/>
              </w:rPr>
            </w:pPr>
          </w:p>
          <w:p w14:paraId="5192EF28" w14:textId="0CEDAA40" w:rsidR="00A90AE3" w:rsidRDefault="00A90AE3" w:rsidP="005041EF">
            <w:pPr>
              <w:divId w:val="1907571074"/>
              <w:rPr>
                <w:rFonts w:eastAsia="Times New Roman"/>
              </w:rPr>
            </w:pPr>
          </w:p>
          <w:p w14:paraId="14A90F20" w14:textId="34B6091B" w:rsidR="00A90AE3" w:rsidRDefault="00A90AE3" w:rsidP="005041EF">
            <w:pPr>
              <w:divId w:val="1907571074"/>
              <w:rPr>
                <w:rFonts w:eastAsia="Times New Roman"/>
              </w:rPr>
            </w:pPr>
          </w:p>
          <w:p w14:paraId="4688196A" w14:textId="6E43D1B8" w:rsidR="00A90AE3" w:rsidRDefault="00A90AE3" w:rsidP="005041EF">
            <w:pPr>
              <w:divId w:val="1907571074"/>
              <w:rPr>
                <w:rFonts w:eastAsia="Times New Roman"/>
              </w:rPr>
            </w:pPr>
          </w:p>
          <w:p w14:paraId="3AD1745C" w14:textId="1069B249" w:rsidR="00A90AE3" w:rsidRDefault="00A90AE3" w:rsidP="005041EF">
            <w:pPr>
              <w:divId w:val="1907571074"/>
              <w:rPr>
                <w:rFonts w:eastAsia="Times New Roman"/>
              </w:rPr>
            </w:pPr>
          </w:p>
          <w:p w14:paraId="41E94B39" w14:textId="2DF7A618" w:rsidR="00A90AE3" w:rsidRDefault="00A90AE3" w:rsidP="005041EF">
            <w:pPr>
              <w:divId w:val="1907571074"/>
              <w:rPr>
                <w:rFonts w:eastAsia="Times New Roman"/>
              </w:rPr>
            </w:pPr>
          </w:p>
          <w:p w14:paraId="10ABBF23" w14:textId="27D06214" w:rsidR="00A90AE3" w:rsidRDefault="00A90AE3" w:rsidP="005041EF">
            <w:pPr>
              <w:divId w:val="1907571074"/>
              <w:rPr>
                <w:rFonts w:eastAsia="Times New Roman"/>
              </w:rPr>
            </w:pPr>
          </w:p>
          <w:p w14:paraId="004F743C" w14:textId="032AC28B" w:rsidR="00A90AE3" w:rsidRDefault="00A90AE3" w:rsidP="005041EF">
            <w:pPr>
              <w:divId w:val="1907571074"/>
              <w:rPr>
                <w:rFonts w:eastAsia="Times New Roman"/>
              </w:rPr>
            </w:pPr>
          </w:p>
          <w:p w14:paraId="1A761070" w14:textId="3E61548B" w:rsidR="00A90AE3" w:rsidRDefault="00A90AE3" w:rsidP="005041EF">
            <w:pPr>
              <w:divId w:val="1907571074"/>
              <w:rPr>
                <w:rFonts w:eastAsia="Times New Roman"/>
              </w:rPr>
            </w:pPr>
          </w:p>
          <w:p w14:paraId="36F53778" w14:textId="785DC604" w:rsidR="00A90AE3" w:rsidRDefault="00A90AE3" w:rsidP="005041EF">
            <w:pPr>
              <w:divId w:val="1907571074"/>
              <w:rPr>
                <w:rFonts w:eastAsia="Times New Roman"/>
              </w:rPr>
            </w:pPr>
          </w:p>
          <w:p w14:paraId="408275F9" w14:textId="3320AB67" w:rsidR="00A90AE3" w:rsidRDefault="00A90AE3" w:rsidP="005041EF">
            <w:pPr>
              <w:divId w:val="1907571074"/>
              <w:rPr>
                <w:rFonts w:eastAsia="Times New Roman"/>
              </w:rPr>
            </w:pPr>
          </w:p>
          <w:p w14:paraId="075C645D" w14:textId="38BD942E" w:rsidR="00E25AC6" w:rsidRPr="00E25AC6" w:rsidRDefault="00E25AC6" w:rsidP="005041EF">
            <w:pPr>
              <w:divId w:val="1907571074"/>
              <w:rPr>
                <w:rFonts w:eastAsia="Times New Roman"/>
                <w:b/>
                <w:bCs/>
              </w:rPr>
            </w:pPr>
            <w:r>
              <w:rPr>
                <w:rFonts w:eastAsia="Times New Roman"/>
                <w:b/>
                <w:bCs/>
              </w:rPr>
              <w:t>TOTAL PROJECT COST                                                                     £   __________________-</w:t>
            </w:r>
          </w:p>
          <w:p w14:paraId="034BA062" w14:textId="77777777" w:rsidR="00E25AC6" w:rsidRDefault="00E25AC6" w:rsidP="005041EF">
            <w:pPr>
              <w:divId w:val="1907571074"/>
              <w:rPr>
                <w:rFonts w:eastAsia="Times New Roman"/>
              </w:rPr>
            </w:pPr>
          </w:p>
          <w:p w14:paraId="6E8965CF" w14:textId="77777777" w:rsidR="00801EFF" w:rsidRPr="00527CB9" w:rsidRDefault="00801EFF" w:rsidP="00801EFF">
            <w:pPr>
              <w:spacing w:after="0" w:line="240" w:lineRule="auto"/>
              <w:jc w:val="both"/>
              <w:divId w:val="1907571074"/>
              <w:rPr>
                <w:rFonts w:ascii="Arial" w:hAnsi="Arial" w:cs="Arial"/>
                <w:noProof/>
                <w:lang w:eastAsia="en-GB"/>
              </w:rPr>
            </w:pPr>
            <w:r w:rsidRPr="00527CB9">
              <w:rPr>
                <w:rFonts w:ascii="Arial" w:hAnsi="Arial" w:cs="Arial"/>
                <w:noProof/>
                <w:lang w:eastAsia="en-GB"/>
              </w:rPr>
              <w:t xml:space="preserve">Please provide two quotations for </w:t>
            </w:r>
            <w:r>
              <w:rPr>
                <w:rFonts w:ascii="Arial" w:hAnsi="Arial" w:cs="Arial"/>
                <w:noProof/>
                <w:lang w:eastAsia="en-GB"/>
              </w:rPr>
              <w:t>the im</w:t>
            </w:r>
            <w:r w:rsidRPr="00527CB9">
              <w:rPr>
                <w:rFonts w:ascii="Arial" w:hAnsi="Arial" w:cs="Arial"/>
                <w:noProof/>
                <w:lang w:eastAsia="en-GB"/>
              </w:rPr>
              <w:t>p</w:t>
            </w:r>
            <w:r>
              <w:rPr>
                <w:rFonts w:ascii="Arial" w:hAnsi="Arial" w:cs="Arial"/>
                <w:noProof/>
                <w:lang w:eastAsia="en-GB"/>
              </w:rPr>
              <w:t>r</w:t>
            </w:r>
            <w:r w:rsidRPr="00527CB9">
              <w:rPr>
                <w:rFonts w:ascii="Arial" w:hAnsi="Arial" w:cs="Arial"/>
                <w:noProof/>
                <w:lang w:eastAsia="en-GB"/>
              </w:rPr>
              <w:t>ovements listed.</w:t>
            </w:r>
          </w:p>
          <w:p w14:paraId="2813AB17" w14:textId="77777777" w:rsidR="00801EFF" w:rsidRPr="00527CB9" w:rsidRDefault="00801EFF" w:rsidP="00801EFF">
            <w:pPr>
              <w:spacing w:after="0" w:line="240" w:lineRule="auto"/>
              <w:jc w:val="both"/>
              <w:divId w:val="1907571074"/>
              <w:rPr>
                <w:rFonts w:ascii="Arial" w:hAnsi="Arial" w:cs="Arial"/>
                <w:lang w:eastAsia="en-GB"/>
              </w:rPr>
            </w:pPr>
          </w:p>
          <w:p w14:paraId="0702CAD5" w14:textId="2E0D051E" w:rsidR="0014631B" w:rsidRDefault="00801EFF" w:rsidP="00801EFF">
            <w:pPr>
              <w:divId w:val="1907571074"/>
              <w:rPr>
                <w:rFonts w:eastAsia="Times New Roman"/>
              </w:rPr>
            </w:pPr>
            <w:r w:rsidRPr="00F5139D">
              <w:rPr>
                <w:rFonts w:ascii="Arial" w:hAnsi="Arial" w:cs="Arial"/>
                <w:noProof/>
                <w:lang w:eastAsia="en-GB"/>
              </w:rPr>
              <mc:AlternateContent>
                <mc:Choice Requires="wps">
                  <w:drawing>
                    <wp:anchor distT="0" distB="0" distL="114300" distR="114300" simplePos="0" relativeHeight="251672576" behindDoc="0" locked="0" layoutInCell="1" allowOverlap="1" wp14:anchorId="5F65FF48" wp14:editId="5D80B783">
                      <wp:simplePos x="0" y="0"/>
                      <wp:positionH relativeFrom="column">
                        <wp:posOffset>5442585</wp:posOffset>
                      </wp:positionH>
                      <wp:positionV relativeFrom="paragraph">
                        <wp:posOffset>-4445</wp:posOffset>
                      </wp:positionV>
                      <wp:extent cx="209550" cy="209550"/>
                      <wp:effectExtent l="13335" t="5080" r="571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FE765" id="Rectangle 10" o:spid="_x0000_s1026" style="position:absolute;margin-left:428.55pt;margin-top:-.35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IEHA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"/>
                  </w:pict>
                </mc:Fallback>
              </mc:AlternateContent>
            </w:r>
            <w:r w:rsidRPr="00F5139D">
              <w:rPr>
                <w:rFonts w:ascii="Arial" w:hAnsi="Arial" w:cs="Arial"/>
                <w:noProof/>
                <w:lang w:eastAsia="en-GB"/>
              </w:rPr>
              <mc:AlternateContent>
                <mc:Choice Requires="wps">
                  <w:drawing>
                    <wp:anchor distT="0" distB="0" distL="114300" distR="114300" simplePos="0" relativeHeight="251671552" behindDoc="0" locked="0" layoutInCell="1" allowOverlap="1" wp14:anchorId="66FF6317" wp14:editId="2518ED78">
                      <wp:simplePos x="0" y="0"/>
                      <wp:positionH relativeFrom="column">
                        <wp:posOffset>4789805</wp:posOffset>
                      </wp:positionH>
                      <wp:positionV relativeFrom="paragraph">
                        <wp:posOffset>-4445</wp:posOffset>
                      </wp:positionV>
                      <wp:extent cx="209550" cy="209550"/>
                      <wp:effectExtent l="8255" t="5080" r="1079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EBC40" id="Rectangle 8" o:spid="_x0000_s1026" style="position:absolute;margin-left:377.15pt;margin-top:-.3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gVGwIAADs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"/>
                  </w:pict>
                </mc:Fallback>
              </mc:AlternateContent>
            </w:r>
            <w:r w:rsidRPr="00527CB9">
              <w:rPr>
                <w:rFonts w:ascii="Arial" w:hAnsi="Arial" w:cs="Arial"/>
                <w:lang w:eastAsia="en-GB"/>
              </w:rPr>
              <w:t>Are your quotation(s) enclosed</w:t>
            </w:r>
            <w:proofErr w:type="gramStart"/>
            <w:r w:rsidRPr="00527CB9">
              <w:rPr>
                <w:rFonts w:ascii="Arial" w:hAnsi="Arial" w:cs="Arial"/>
                <w:lang w:eastAsia="en-GB"/>
              </w:rPr>
              <w:t>?</w:t>
            </w:r>
            <w:r>
              <w:rPr>
                <w:rFonts w:ascii="Arial" w:hAnsi="Arial" w:cs="Arial"/>
                <w:sz w:val="24"/>
                <w:szCs w:val="24"/>
                <w:lang w:eastAsia="en-GB"/>
              </w:rPr>
              <w:t xml:space="preserve">  </w:t>
            </w:r>
            <w:proofErr w:type="gramEnd"/>
            <w:r>
              <w:rPr>
                <w:rFonts w:ascii="Arial" w:hAnsi="Arial" w:cs="Arial"/>
                <w:sz w:val="24"/>
                <w:szCs w:val="24"/>
                <w:lang w:eastAsia="en-GB"/>
              </w:rPr>
              <w:t xml:space="preserve">                                                         </w:t>
            </w:r>
          </w:p>
          <w:p w14:paraId="3F87DE25" w14:textId="77777777" w:rsidR="00D74BF7" w:rsidRPr="00AB00A9" w:rsidRDefault="00D74BF7" w:rsidP="009E1404">
            <w:pPr>
              <w:jc w:val="right"/>
              <w:rPr>
                <w:rFonts w:ascii="Arial" w:hAnsi="Arial" w:cs="Arial"/>
                <w:sz w:val="24"/>
                <w:szCs w:val="24"/>
                <w:u w:val="single"/>
              </w:rPr>
            </w:pPr>
          </w:p>
        </w:tc>
      </w:tr>
    </w:tbl>
    <w:p w14:paraId="7BDC5768" w14:textId="0C2C3310" w:rsidR="00E25A3C" w:rsidRDefault="00E25A3C" w:rsidP="0032590C">
      <w:pPr>
        <w:jc w:val="center"/>
        <w:rPr>
          <w:sz w:val="28"/>
          <w:szCs w:val="28"/>
        </w:rPr>
      </w:pPr>
    </w:p>
    <w:p w14:paraId="4F122691" w14:textId="77777777" w:rsidR="00E25A3C" w:rsidRPr="00E25A3C" w:rsidRDefault="00B21C17" w:rsidP="00B21C17">
      <w:pPr>
        <w:tabs>
          <w:tab w:val="left" w:pos="5310"/>
        </w:tabs>
        <w:rPr>
          <w:sz w:val="28"/>
          <w:szCs w:val="28"/>
        </w:rPr>
      </w:pPr>
      <w:r>
        <w:rPr>
          <w:sz w:val="28"/>
          <w:szCs w:val="28"/>
        </w:rPr>
        <w:tab/>
      </w:r>
    </w:p>
    <w:p w14:paraId="729A7196" w14:textId="77777777" w:rsidR="00D74BF7" w:rsidRPr="007412E3" w:rsidRDefault="00D74BF7" w:rsidP="00D74BF7"/>
    <w:tbl>
      <w:tblPr>
        <w:tblStyle w:val="TableGrid"/>
        <w:tblW w:w="0" w:type="auto"/>
        <w:tblLook w:val="04A0" w:firstRow="1" w:lastRow="0" w:firstColumn="1" w:lastColumn="0" w:noHBand="0" w:noVBand="1"/>
      </w:tblPr>
      <w:tblGrid>
        <w:gridCol w:w="9016"/>
      </w:tblGrid>
      <w:tr w:rsidR="00A90AE3" w14:paraId="4E23982F" w14:textId="77777777" w:rsidTr="00A90AE3">
        <w:tc>
          <w:tcPr>
            <w:tcW w:w="9016" w:type="dxa"/>
          </w:tcPr>
          <w:p w14:paraId="64FB5802" w14:textId="196C234A" w:rsidR="00A90AE3" w:rsidRDefault="00A90AE3"/>
          <w:p w14:paraId="124305DA" w14:textId="77777777" w:rsidR="00801EFF" w:rsidRPr="00801EFF" w:rsidRDefault="00801EFF" w:rsidP="00801EFF">
            <w:pPr>
              <w:spacing w:after="0" w:line="240" w:lineRule="auto"/>
              <w:jc w:val="both"/>
              <w:rPr>
                <w:rFonts w:ascii="Arial" w:hAnsi="Arial" w:cs="Arial"/>
                <w:b/>
                <w:noProof/>
                <w:lang w:eastAsia="en-GB"/>
              </w:rPr>
            </w:pPr>
            <w:r w:rsidRPr="00801EFF">
              <w:rPr>
                <w:rFonts w:ascii="Arial" w:hAnsi="Arial" w:cs="Arial"/>
                <w:b/>
                <w:noProof/>
                <w:lang w:eastAsia="en-GB"/>
              </w:rPr>
              <w:t xml:space="preserve">Occupier Declaration </w:t>
            </w:r>
          </w:p>
          <w:p w14:paraId="30444254" w14:textId="77777777" w:rsidR="00801EFF" w:rsidRPr="00801EFF" w:rsidRDefault="00801EFF" w:rsidP="00801EFF">
            <w:pPr>
              <w:spacing w:after="0" w:line="240" w:lineRule="auto"/>
              <w:jc w:val="both"/>
              <w:rPr>
                <w:rFonts w:ascii="Arial" w:hAnsi="Arial" w:cs="Arial"/>
                <w:b/>
                <w:noProof/>
                <w:lang w:eastAsia="en-GB"/>
              </w:rPr>
            </w:pPr>
          </w:p>
          <w:p w14:paraId="45B16AF4" w14:textId="7C66BDEC" w:rsidR="00801EFF" w:rsidRPr="00801EFF" w:rsidRDefault="00801EFF" w:rsidP="00801EFF">
            <w:pPr>
              <w:spacing w:after="0" w:line="240" w:lineRule="auto"/>
              <w:jc w:val="both"/>
              <w:rPr>
                <w:rFonts w:ascii="Arial" w:hAnsi="Arial" w:cs="Arial"/>
                <w:noProof/>
                <w:lang w:eastAsia="en-GB"/>
              </w:rPr>
            </w:pPr>
            <w:r w:rsidRPr="00801EFF">
              <w:rPr>
                <w:rFonts w:ascii="Arial" w:hAnsi="Arial" w:cs="Arial"/>
                <w:noProof/>
                <w:lang w:eastAsia="en-GB"/>
              </w:rPr>
              <w:t xml:space="preserve">I, </w:t>
            </w:r>
            <w:r w:rsidRPr="00801EFF">
              <w:rPr>
                <w:rFonts w:ascii="Arial" w:hAnsi="Arial" w:cs="Arial"/>
                <w:noProof/>
                <w:color w:val="2A1BF1"/>
                <w:lang w:eastAsia="en-GB"/>
              </w:rPr>
              <w:t>_____________________________</w:t>
            </w:r>
            <w:r w:rsidRPr="00801EFF">
              <w:rPr>
                <w:rFonts w:ascii="Arial" w:hAnsi="Arial" w:cs="Arial"/>
                <w:noProof/>
                <w:lang w:eastAsia="en-GB"/>
              </w:rPr>
              <w:t xml:space="preserve">of _____________________________ </w:t>
            </w:r>
            <w:r w:rsidRPr="00801EFF">
              <w:rPr>
                <w:rFonts w:ascii="Arial" w:hAnsi="Arial" w:cs="Arial"/>
                <w:noProof/>
                <w:color w:val="2A1BF1"/>
                <w:lang w:eastAsia="en-GB"/>
              </w:rPr>
              <w:fldChar w:fldCharType="begin"/>
            </w:r>
            <w:r w:rsidRPr="00801EFF">
              <w:rPr>
                <w:rFonts w:ascii="Arial" w:hAnsi="Arial" w:cs="Arial"/>
                <w:noProof/>
                <w:color w:val="2A1BF1"/>
                <w:lang w:eastAsia="en-GB"/>
              </w:rPr>
              <w:instrText xml:space="preserve"> MERGEFIELD "Business" </w:instrText>
            </w:r>
            <w:r w:rsidRPr="00801EFF">
              <w:rPr>
                <w:rFonts w:ascii="Arial" w:hAnsi="Arial" w:cs="Arial"/>
                <w:noProof/>
                <w:color w:val="2A1BF1"/>
                <w:lang w:eastAsia="en-GB"/>
              </w:rPr>
              <w:fldChar w:fldCharType="end"/>
            </w:r>
            <w:r w:rsidRPr="00801EFF">
              <w:rPr>
                <w:rFonts w:ascii="Arial" w:hAnsi="Arial" w:cs="Arial"/>
                <w:noProof/>
                <w:lang w:eastAsia="en-GB"/>
              </w:rPr>
              <w:t xml:space="preserve"> hereby declare that the information given within this application form and any supporting material is correct to the best of my/our knowledge.  I authorise the  Hamilton Business Improvement District Limited to make any enquiries it considers necessary for assessment of the application. I authorise South Lanarkshire Council to disclose my  levy payment record to Hamilton BID Ltd and acknowledge that acceptance will only be given to businesses who are up to date with payments.</w:t>
            </w:r>
          </w:p>
          <w:p w14:paraId="4260F5B2" w14:textId="77777777" w:rsidR="00801EFF" w:rsidRPr="00801EFF" w:rsidRDefault="00801EFF" w:rsidP="00801EFF">
            <w:pPr>
              <w:spacing w:after="0" w:line="240" w:lineRule="auto"/>
              <w:jc w:val="both"/>
              <w:rPr>
                <w:rFonts w:ascii="Arial" w:hAnsi="Arial" w:cs="Arial"/>
                <w:noProof/>
                <w:lang w:eastAsia="en-GB"/>
              </w:rPr>
            </w:pPr>
          </w:p>
          <w:p w14:paraId="551EE900" w14:textId="77777777" w:rsidR="00801EFF" w:rsidRPr="00801EFF" w:rsidRDefault="00801EFF" w:rsidP="00801EFF">
            <w:pPr>
              <w:spacing w:after="0" w:line="240" w:lineRule="auto"/>
              <w:jc w:val="both"/>
              <w:rPr>
                <w:rFonts w:ascii="Arial" w:hAnsi="Arial" w:cs="Arial"/>
                <w:noProof/>
                <w:lang w:eastAsia="en-GB"/>
              </w:rPr>
            </w:pPr>
          </w:p>
          <w:p w14:paraId="1DDD7AF2" w14:textId="271B351D" w:rsidR="00801EFF" w:rsidRPr="00801EFF" w:rsidRDefault="00801EFF" w:rsidP="00801EFF">
            <w:pPr>
              <w:spacing w:after="0" w:line="240" w:lineRule="auto"/>
              <w:jc w:val="both"/>
              <w:rPr>
                <w:rFonts w:ascii="Arial" w:hAnsi="Arial" w:cs="Arial"/>
                <w:noProof/>
                <w:lang w:eastAsia="en-GB"/>
              </w:rPr>
            </w:pPr>
            <w:r w:rsidRPr="00801EFF">
              <w:rPr>
                <w:rFonts w:ascii="Arial" w:hAnsi="Arial" w:cs="Arial"/>
                <w:noProof/>
                <w:lang w:eastAsia="en-GB"/>
              </w:rPr>
              <mc:AlternateContent>
                <mc:Choice Requires="wps">
                  <w:drawing>
                    <wp:anchor distT="0" distB="0" distL="114300" distR="114300" simplePos="0" relativeHeight="251668480" behindDoc="0" locked="0" layoutInCell="1" allowOverlap="1" wp14:anchorId="0265AE22" wp14:editId="1740AC35">
                      <wp:simplePos x="0" y="0"/>
                      <wp:positionH relativeFrom="column">
                        <wp:posOffset>762000</wp:posOffset>
                      </wp:positionH>
                      <wp:positionV relativeFrom="paragraph">
                        <wp:posOffset>129540</wp:posOffset>
                      </wp:positionV>
                      <wp:extent cx="2743200"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78A5F" id="_x0000_t32" coordsize="21600,21600" o:spt="32" o:oned="t" path="m,l21600,21600e" filled="f">
                      <v:path arrowok="t" fillok="f" o:connecttype="none"/>
                      <o:lock v:ext="edit" shapetype="t"/>
                    </v:shapetype>
                    <v:shape id="Straight Arrow Connector 3" o:spid="_x0000_s1026" type="#_x0000_t32" style="position:absolute;margin-left:60pt;margin-top:10.2pt;width:3in;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"/>
                  </w:pict>
                </mc:Fallback>
              </mc:AlternateContent>
            </w:r>
            <w:r w:rsidRPr="00801EFF">
              <w:rPr>
                <w:rFonts w:ascii="Arial" w:hAnsi="Arial" w:cs="Arial"/>
                <w:noProof/>
                <w:lang w:eastAsia="en-GB"/>
              </w:rPr>
              <w:t>Signature:</w:t>
            </w:r>
          </w:p>
          <w:p w14:paraId="54C25680" w14:textId="77777777" w:rsidR="00801EFF" w:rsidRPr="00801EFF" w:rsidRDefault="00801EFF" w:rsidP="00801EFF">
            <w:pPr>
              <w:spacing w:after="0" w:line="240" w:lineRule="auto"/>
              <w:jc w:val="both"/>
              <w:rPr>
                <w:rFonts w:ascii="Arial" w:hAnsi="Arial" w:cs="Arial"/>
                <w:noProof/>
                <w:lang w:eastAsia="en-GB"/>
              </w:rPr>
            </w:pPr>
          </w:p>
          <w:p w14:paraId="3E7D5C5E" w14:textId="77777777" w:rsidR="00801EFF" w:rsidRPr="00801EFF" w:rsidRDefault="00801EFF" w:rsidP="00801EFF">
            <w:pPr>
              <w:spacing w:after="0" w:line="240" w:lineRule="auto"/>
              <w:jc w:val="both"/>
              <w:rPr>
                <w:rFonts w:ascii="Arial" w:hAnsi="Arial" w:cs="Arial"/>
                <w:noProof/>
                <w:lang w:eastAsia="en-GB"/>
              </w:rPr>
            </w:pPr>
          </w:p>
          <w:p w14:paraId="779D20AE" w14:textId="6F0D8A1C" w:rsidR="00801EFF" w:rsidRPr="00801EFF" w:rsidRDefault="00801EFF" w:rsidP="00801EFF">
            <w:pPr>
              <w:tabs>
                <w:tab w:val="left" w:pos="5070"/>
              </w:tabs>
              <w:rPr>
                <w:rFonts w:ascii="Arial" w:hAnsi="Arial" w:cs="Arial"/>
                <w:noProof/>
                <w:lang w:eastAsia="en-GB"/>
              </w:rPr>
            </w:pPr>
            <w:r w:rsidRPr="00801EFF">
              <w:rPr>
                <w:rFonts w:ascii="Arial" w:hAnsi="Arial" w:cs="Arial"/>
                <w:noProof/>
                <w:lang w:eastAsia="en-GB"/>
              </w:rPr>
              <mc:AlternateContent>
                <mc:Choice Requires="wps">
                  <w:drawing>
                    <wp:anchor distT="0" distB="0" distL="114300" distR="114300" simplePos="0" relativeHeight="251669504" behindDoc="0" locked="0" layoutInCell="1" allowOverlap="1" wp14:anchorId="5B3EC61C" wp14:editId="7578386C">
                      <wp:simplePos x="0" y="0"/>
                      <wp:positionH relativeFrom="column">
                        <wp:posOffset>647700</wp:posOffset>
                      </wp:positionH>
                      <wp:positionV relativeFrom="paragraph">
                        <wp:posOffset>140970</wp:posOffset>
                      </wp:positionV>
                      <wp:extent cx="2857500"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3F887" id="Straight Arrow Connector 1" o:spid="_x0000_s1026" type="#_x0000_t32" style="position:absolute;margin-left:51pt;margin-top:11.1pt;width: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"/>
                  </w:pict>
                </mc:Fallback>
              </mc:AlternateContent>
            </w:r>
            <w:r w:rsidRPr="00801EFF">
              <w:rPr>
                <w:rFonts w:ascii="Arial" w:hAnsi="Arial" w:cs="Arial"/>
                <w:noProof/>
                <w:lang w:eastAsia="en-GB"/>
              </w:rPr>
              <w:t>Position</w:t>
            </w:r>
            <w:r w:rsidRPr="00801EFF">
              <w:rPr>
                <w:rFonts w:ascii="Arial" w:hAnsi="Arial" w:cs="Arial"/>
                <w:noProof/>
                <w:lang w:eastAsia="en-GB"/>
              </w:rPr>
              <w:tab/>
            </w:r>
          </w:p>
          <w:p w14:paraId="0263E938" w14:textId="77777777" w:rsidR="00801EFF" w:rsidRPr="00801EFF" w:rsidRDefault="00801EFF" w:rsidP="00801EFF">
            <w:pPr>
              <w:tabs>
                <w:tab w:val="left" w:pos="5070"/>
              </w:tabs>
              <w:rPr>
                <w:rFonts w:ascii="Arial" w:hAnsi="Arial" w:cs="Arial"/>
                <w:noProof/>
                <w:lang w:eastAsia="en-GB"/>
              </w:rPr>
            </w:pPr>
          </w:p>
          <w:p w14:paraId="0C0C2713" w14:textId="26DBCFA6" w:rsidR="00801EFF" w:rsidRPr="00801EFF" w:rsidRDefault="00801EFF" w:rsidP="00A90AE3">
            <w:pPr>
              <w:rPr>
                <w:rFonts w:ascii="Arial" w:hAnsi="Arial" w:cs="Arial"/>
                <w:noProof/>
                <w:lang w:eastAsia="en-GB"/>
              </w:rPr>
            </w:pPr>
            <w:r w:rsidRPr="00801EFF">
              <w:rPr>
                <w:rFonts w:ascii="Arial" w:hAnsi="Arial" w:cs="Arial"/>
                <w:noProof/>
                <w:lang w:eastAsia="en-GB"/>
              </w:rPr>
              <w:t>Date:      ______________________________</w:t>
            </w:r>
          </w:p>
          <w:p w14:paraId="534454AB" w14:textId="77777777" w:rsidR="00801EFF" w:rsidRPr="00801EFF" w:rsidRDefault="00801EFF" w:rsidP="00A90AE3">
            <w:pPr>
              <w:rPr>
                <w:rFonts w:ascii="Arial" w:hAnsi="Arial" w:cs="Arial"/>
                <w:noProof/>
              </w:rPr>
            </w:pPr>
          </w:p>
          <w:p w14:paraId="0DF62C58" w14:textId="2443ACAE" w:rsidR="00A90AE3" w:rsidRPr="00801EFF" w:rsidRDefault="00A90AE3" w:rsidP="00A90AE3">
            <w:pPr>
              <w:rPr>
                <w:rFonts w:ascii="Arial" w:hAnsi="Arial" w:cs="Arial"/>
                <w:b/>
                <w:bCs/>
              </w:rPr>
            </w:pPr>
            <w:r w:rsidRPr="00801EFF">
              <w:rPr>
                <w:rFonts w:ascii="Arial" w:hAnsi="Arial" w:cs="Arial"/>
              </w:rPr>
              <w:t>Terms and conditions:</w:t>
            </w:r>
            <w:r w:rsidR="00EF5EB2" w:rsidRPr="00801EFF">
              <w:rPr>
                <w:rFonts w:ascii="Arial" w:hAnsi="Arial" w:cs="Arial"/>
              </w:rPr>
              <w:t xml:space="preserve"> </w:t>
            </w:r>
            <w:r w:rsidRPr="00801EFF">
              <w:rPr>
                <w:rFonts w:ascii="Arial" w:hAnsi="Arial" w:cs="Arial"/>
                <w:b/>
                <w:bCs/>
              </w:rPr>
              <w:t>Key information:</w:t>
            </w:r>
          </w:p>
          <w:p w14:paraId="380FD2C8" w14:textId="77777777" w:rsidR="00A90AE3" w:rsidRPr="00801EFF" w:rsidRDefault="00A90AE3" w:rsidP="00A90AE3">
            <w:pPr>
              <w:rPr>
                <w:rFonts w:ascii="Arial" w:hAnsi="Arial" w:cs="Arial"/>
              </w:rPr>
            </w:pPr>
          </w:p>
          <w:p w14:paraId="52161FF1" w14:textId="77777777" w:rsidR="00A90AE3" w:rsidRPr="00801EFF" w:rsidRDefault="00A90AE3" w:rsidP="00A90AE3">
            <w:pPr>
              <w:pStyle w:val="ListParagraph"/>
              <w:numPr>
                <w:ilvl w:val="0"/>
                <w:numId w:val="2"/>
              </w:numPr>
              <w:spacing w:after="0" w:line="240" w:lineRule="auto"/>
              <w:contextualSpacing w:val="0"/>
              <w:rPr>
                <w:rFonts w:ascii="Arial" w:eastAsia="Times New Roman" w:hAnsi="Arial" w:cs="Arial"/>
              </w:rPr>
            </w:pPr>
            <w:r w:rsidRPr="00801EFF">
              <w:rPr>
                <w:rFonts w:ascii="Arial" w:eastAsia="Times New Roman" w:hAnsi="Arial" w:cs="Arial"/>
              </w:rPr>
              <w:t>The grant is for work to the façade of the premises</w:t>
            </w:r>
          </w:p>
          <w:p w14:paraId="35D43FDC" w14:textId="4EEDFEEE" w:rsidR="00A90AE3" w:rsidRPr="00801EFF" w:rsidRDefault="00A90AE3" w:rsidP="00A90AE3">
            <w:pPr>
              <w:pStyle w:val="ListParagraph"/>
              <w:numPr>
                <w:ilvl w:val="0"/>
                <w:numId w:val="2"/>
              </w:numPr>
              <w:spacing w:after="0" w:line="240" w:lineRule="auto"/>
              <w:contextualSpacing w:val="0"/>
              <w:rPr>
                <w:rFonts w:ascii="Arial" w:eastAsia="Times New Roman" w:hAnsi="Arial" w:cs="Arial"/>
              </w:rPr>
            </w:pPr>
            <w:r w:rsidRPr="00801EFF">
              <w:rPr>
                <w:rFonts w:ascii="Arial" w:eastAsia="Times New Roman" w:hAnsi="Arial" w:cs="Arial"/>
              </w:rPr>
              <w:t>You may need to consider planning permission from SLC</w:t>
            </w:r>
            <w:r w:rsidR="00EF5EB2" w:rsidRPr="00801EFF">
              <w:rPr>
                <w:rFonts w:ascii="Arial" w:eastAsia="Times New Roman" w:hAnsi="Arial" w:cs="Arial"/>
              </w:rPr>
              <w:t>. It is the business responsibility to obtain the correct permissions</w:t>
            </w:r>
          </w:p>
          <w:p w14:paraId="2AA2B690" w14:textId="2F92D254" w:rsidR="00A90AE3" w:rsidRPr="00801EFF" w:rsidRDefault="00A90AE3" w:rsidP="00A90AE3">
            <w:pPr>
              <w:pStyle w:val="ListParagraph"/>
              <w:numPr>
                <w:ilvl w:val="0"/>
                <w:numId w:val="2"/>
              </w:numPr>
              <w:spacing w:after="0" w:line="240" w:lineRule="auto"/>
              <w:contextualSpacing w:val="0"/>
              <w:rPr>
                <w:rFonts w:ascii="Arial" w:eastAsia="Times New Roman" w:hAnsi="Arial" w:cs="Arial"/>
              </w:rPr>
            </w:pPr>
            <w:r w:rsidRPr="00801EFF">
              <w:rPr>
                <w:rFonts w:ascii="Arial" w:eastAsia="Times New Roman" w:hAnsi="Arial" w:cs="Arial"/>
              </w:rPr>
              <w:t>You should obtain at least x</w:t>
            </w:r>
            <w:r w:rsidR="00E25AC6">
              <w:rPr>
                <w:rFonts w:ascii="Arial" w:eastAsia="Times New Roman" w:hAnsi="Arial" w:cs="Arial"/>
              </w:rPr>
              <w:t xml:space="preserve"> </w:t>
            </w:r>
            <w:r w:rsidRPr="00801EFF">
              <w:rPr>
                <w:rFonts w:ascii="Arial" w:eastAsia="Times New Roman" w:hAnsi="Arial" w:cs="Arial"/>
              </w:rPr>
              <w:t xml:space="preserve">2 quotes </w:t>
            </w:r>
          </w:p>
          <w:p w14:paraId="3F426B69" w14:textId="77777777" w:rsidR="00A90AE3" w:rsidRPr="00801EFF" w:rsidRDefault="00A90AE3" w:rsidP="00A90AE3">
            <w:pPr>
              <w:pStyle w:val="ListParagraph"/>
              <w:numPr>
                <w:ilvl w:val="0"/>
                <w:numId w:val="2"/>
              </w:numPr>
              <w:spacing w:after="0" w:line="240" w:lineRule="auto"/>
              <w:contextualSpacing w:val="0"/>
              <w:rPr>
                <w:rFonts w:ascii="Arial" w:eastAsia="Times New Roman" w:hAnsi="Arial" w:cs="Arial"/>
              </w:rPr>
            </w:pPr>
            <w:r w:rsidRPr="00801EFF">
              <w:rPr>
                <w:rFonts w:ascii="Arial" w:eastAsia="Times New Roman" w:hAnsi="Arial" w:cs="Arial"/>
              </w:rPr>
              <w:t xml:space="preserve">Work is </w:t>
            </w:r>
            <w:proofErr w:type="gramStart"/>
            <w:r w:rsidRPr="00801EFF">
              <w:rPr>
                <w:rFonts w:ascii="Arial" w:eastAsia="Times New Roman" w:hAnsi="Arial" w:cs="Arial"/>
              </w:rPr>
              <w:t>carried out</w:t>
            </w:r>
            <w:proofErr w:type="gramEnd"/>
            <w:r w:rsidRPr="00801EFF">
              <w:rPr>
                <w:rFonts w:ascii="Arial" w:eastAsia="Times New Roman" w:hAnsi="Arial" w:cs="Arial"/>
              </w:rPr>
              <w:t xml:space="preserve"> and paid for by the business initially </w:t>
            </w:r>
          </w:p>
          <w:p w14:paraId="721F5E5A" w14:textId="07DDD33B" w:rsidR="00A90AE3" w:rsidRPr="00801EFF" w:rsidRDefault="00A90AE3" w:rsidP="00A90AE3">
            <w:pPr>
              <w:pStyle w:val="ListParagraph"/>
              <w:numPr>
                <w:ilvl w:val="0"/>
                <w:numId w:val="2"/>
              </w:numPr>
              <w:spacing w:after="0" w:line="240" w:lineRule="auto"/>
              <w:contextualSpacing w:val="0"/>
              <w:rPr>
                <w:rFonts w:ascii="Arial" w:eastAsia="Times New Roman" w:hAnsi="Arial" w:cs="Arial"/>
              </w:rPr>
            </w:pPr>
            <w:r w:rsidRPr="00801EFF">
              <w:rPr>
                <w:rFonts w:ascii="Arial" w:eastAsia="Times New Roman" w:hAnsi="Arial" w:cs="Arial"/>
              </w:rPr>
              <w:t xml:space="preserve">On completion </w:t>
            </w:r>
            <w:r w:rsidR="00EF5EB2" w:rsidRPr="00801EFF">
              <w:rPr>
                <w:rFonts w:ascii="Arial" w:eastAsia="Times New Roman" w:hAnsi="Arial" w:cs="Arial"/>
              </w:rPr>
              <w:t xml:space="preserve">of the work </w:t>
            </w:r>
            <w:r w:rsidRPr="00801EFF">
              <w:rPr>
                <w:rFonts w:ascii="Arial" w:eastAsia="Times New Roman" w:hAnsi="Arial" w:cs="Arial"/>
              </w:rPr>
              <w:t xml:space="preserve">an invoice for </w:t>
            </w:r>
            <w:r w:rsidR="00EF5EB2" w:rsidRPr="00801EFF">
              <w:rPr>
                <w:rFonts w:ascii="Arial" w:eastAsia="Times New Roman" w:hAnsi="Arial" w:cs="Arial"/>
              </w:rPr>
              <w:t xml:space="preserve">the </w:t>
            </w:r>
            <w:r w:rsidRPr="00801EFF">
              <w:rPr>
                <w:rFonts w:ascii="Arial" w:eastAsia="Times New Roman" w:hAnsi="Arial" w:cs="Arial"/>
              </w:rPr>
              <w:t xml:space="preserve">work needs to </w:t>
            </w:r>
            <w:proofErr w:type="gramStart"/>
            <w:r w:rsidRPr="00801EFF">
              <w:rPr>
                <w:rFonts w:ascii="Arial" w:eastAsia="Times New Roman" w:hAnsi="Arial" w:cs="Arial"/>
              </w:rPr>
              <w:t>be provided</w:t>
            </w:r>
            <w:proofErr w:type="gramEnd"/>
            <w:r w:rsidRPr="00801EFF">
              <w:rPr>
                <w:rFonts w:ascii="Arial" w:eastAsia="Times New Roman" w:hAnsi="Arial" w:cs="Arial"/>
              </w:rPr>
              <w:t xml:space="preserve"> to the BID</w:t>
            </w:r>
          </w:p>
          <w:p w14:paraId="3873A047" w14:textId="77777777" w:rsidR="00A90AE3" w:rsidRPr="00801EFF" w:rsidRDefault="00A90AE3" w:rsidP="00A90AE3">
            <w:pPr>
              <w:pStyle w:val="ListParagraph"/>
              <w:numPr>
                <w:ilvl w:val="0"/>
                <w:numId w:val="2"/>
              </w:numPr>
              <w:spacing w:after="0" w:line="240" w:lineRule="auto"/>
              <w:contextualSpacing w:val="0"/>
              <w:rPr>
                <w:rFonts w:ascii="Arial" w:eastAsia="Times New Roman" w:hAnsi="Arial" w:cs="Arial"/>
              </w:rPr>
            </w:pPr>
            <w:r w:rsidRPr="00801EFF">
              <w:rPr>
                <w:rFonts w:ascii="Arial" w:eastAsia="Times New Roman" w:hAnsi="Arial" w:cs="Arial"/>
              </w:rPr>
              <w:t xml:space="preserve">The BID will inspect the work </w:t>
            </w:r>
          </w:p>
          <w:p w14:paraId="46D887C1" w14:textId="646193A3" w:rsidR="00A90AE3" w:rsidRPr="00801EFF" w:rsidRDefault="00EF5EB2" w:rsidP="00A90AE3">
            <w:pPr>
              <w:pStyle w:val="ListParagraph"/>
              <w:numPr>
                <w:ilvl w:val="0"/>
                <w:numId w:val="2"/>
              </w:numPr>
              <w:spacing w:after="0" w:line="240" w:lineRule="auto"/>
              <w:contextualSpacing w:val="0"/>
              <w:rPr>
                <w:rFonts w:ascii="Arial" w:eastAsia="Times New Roman" w:hAnsi="Arial" w:cs="Arial"/>
              </w:rPr>
            </w:pPr>
            <w:r w:rsidRPr="00801EFF">
              <w:rPr>
                <w:rFonts w:ascii="Arial" w:eastAsia="Times New Roman" w:hAnsi="Arial" w:cs="Arial"/>
              </w:rPr>
              <w:t xml:space="preserve">BID levy payment must be up to date </w:t>
            </w:r>
          </w:p>
          <w:p w14:paraId="7BDCC749" w14:textId="7CFE8BB7" w:rsidR="00A90AE3" w:rsidRDefault="00A90AE3" w:rsidP="00A90AE3">
            <w:pPr>
              <w:pStyle w:val="ListParagraph"/>
              <w:numPr>
                <w:ilvl w:val="0"/>
                <w:numId w:val="2"/>
              </w:numPr>
              <w:spacing w:after="0" w:line="240" w:lineRule="auto"/>
              <w:contextualSpacing w:val="0"/>
              <w:rPr>
                <w:rFonts w:ascii="Arial" w:eastAsia="Times New Roman" w:hAnsi="Arial" w:cs="Arial"/>
              </w:rPr>
            </w:pPr>
            <w:r w:rsidRPr="00801EFF">
              <w:rPr>
                <w:rFonts w:ascii="Arial" w:eastAsia="Times New Roman" w:hAnsi="Arial" w:cs="Arial"/>
              </w:rPr>
              <w:t xml:space="preserve">The BID will pay for 50% </w:t>
            </w:r>
            <w:r w:rsidR="006820E8">
              <w:rPr>
                <w:rFonts w:ascii="Arial" w:eastAsia="Times New Roman" w:hAnsi="Arial" w:cs="Arial"/>
              </w:rPr>
              <w:t xml:space="preserve">(of the cheapest quote) </w:t>
            </w:r>
            <w:r w:rsidRPr="00801EFF">
              <w:rPr>
                <w:rFonts w:ascii="Arial" w:eastAsia="Times New Roman" w:hAnsi="Arial" w:cs="Arial"/>
              </w:rPr>
              <w:t xml:space="preserve">of the work up to maximum £1,000 </w:t>
            </w:r>
          </w:p>
          <w:p w14:paraId="4C42D3F8" w14:textId="4BEC13EA" w:rsidR="00607795" w:rsidRDefault="00491E92" w:rsidP="00A90AE3">
            <w:pPr>
              <w:pStyle w:val="ListParagraph"/>
              <w:numPr>
                <w:ilvl w:val="0"/>
                <w:numId w:val="2"/>
              </w:numPr>
              <w:spacing w:after="0" w:line="240" w:lineRule="auto"/>
              <w:contextualSpacing w:val="0"/>
              <w:rPr>
                <w:rFonts w:ascii="Arial" w:eastAsia="Times New Roman" w:hAnsi="Arial" w:cs="Arial"/>
              </w:rPr>
            </w:pPr>
            <w:r>
              <w:rPr>
                <w:rFonts w:ascii="Arial" w:eastAsia="Times New Roman" w:hAnsi="Arial" w:cs="Arial"/>
              </w:rPr>
              <w:t xml:space="preserve">You can access a maximum of £1,000 in any </w:t>
            </w:r>
            <w:r w:rsidR="00AA37F4">
              <w:rPr>
                <w:rFonts w:ascii="Arial" w:eastAsia="Times New Roman" w:hAnsi="Arial" w:cs="Arial"/>
              </w:rPr>
              <w:t>3-year</w:t>
            </w:r>
            <w:r>
              <w:rPr>
                <w:rFonts w:ascii="Arial" w:eastAsia="Times New Roman" w:hAnsi="Arial" w:cs="Arial"/>
              </w:rPr>
              <w:t xml:space="preserve"> period.</w:t>
            </w:r>
          </w:p>
          <w:p w14:paraId="7F56559B" w14:textId="42500547" w:rsidR="00491E92" w:rsidRDefault="00D036C5" w:rsidP="00A90AE3">
            <w:pPr>
              <w:pStyle w:val="ListParagraph"/>
              <w:numPr>
                <w:ilvl w:val="0"/>
                <w:numId w:val="2"/>
              </w:numPr>
              <w:spacing w:after="0" w:line="240" w:lineRule="auto"/>
              <w:contextualSpacing w:val="0"/>
              <w:rPr>
                <w:rFonts w:ascii="Arial" w:eastAsia="Times New Roman" w:hAnsi="Arial" w:cs="Arial"/>
              </w:rPr>
            </w:pPr>
            <w:r>
              <w:rPr>
                <w:rFonts w:ascii="Arial" w:eastAsia="Times New Roman" w:hAnsi="Arial" w:cs="Arial"/>
              </w:rPr>
              <w:t xml:space="preserve">There is a limit on the amount of grant available each year, based on income </w:t>
            </w:r>
            <w:r w:rsidR="00076C03">
              <w:rPr>
                <w:rFonts w:ascii="Arial" w:eastAsia="Times New Roman" w:hAnsi="Arial" w:cs="Arial"/>
              </w:rPr>
              <w:t>that BID receives.</w:t>
            </w:r>
          </w:p>
          <w:p w14:paraId="0E94E392" w14:textId="7D9A8DBF" w:rsidR="00D036C5" w:rsidRPr="00801EFF" w:rsidRDefault="000D58D6" w:rsidP="00A90AE3">
            <w:pPr>
              <w:pStyle w:val="ListParagraph"/>
              <w:numPr>
                <w:ilvl w:val="0"/>
                <w:numId w:val="2"/>
              </w:numPr>
              <w:spacing w:after="0" w:line="240" w:lineRule="auto"/>
              <w:contextualSpacing w:val="0"/>
              <w:rPr>
                <w:rFonts w:ascii="Arial" w:eastAsia="Times New Roman" w:hAnsi="Arial" w:cs="Arial"/>
              </w:rPr>
            </w:pPr>
            <w:r>
              <w:rPr>
                <w:rFonts w:ascii="Arial" w:eastAsia="Times New Roman" w:hAnsi="Arial" w:cs="Arial"/>
              </w:rPr>
              <w:t>I</w:t>
            </w:r>
            <w:r w:rsidR="00DE6225">
              <w:rPr>
                <w:rFonts w:ascii="Arial" w:eastAsia="Times New Roman" w:hAnsi="Arial" w:cs="Arial"/>
              </w:rPr>
              <w:t>f</w:t>
            </w:r>
            <w:r>
              <w:rPr>
                <w:rFonts w:ascii="Arial" w:eastAsia="Times New Roman" w:hAnsi="Arial" w:cs="Arial"/>
              </w:rPr>
              <w:t xml:space="preserve"> you relocate </w:t>
            </w:r>
            <w:r w:rsidR="00361714">
              <w:rPr>
                <w:rFonts w:ascii="Arial" w:eastAsia="Times New Roman" w:hAnsi="Arial" w:cs="Arial"/>
              </w:rPr>
              <w:t>out with</w:t>
            </w:r>
            <w:r w:rsidR="00DE6225">
              <w:rPr>
                <w:rFonts w:ascii="Arial" w:eastAsia="Times New Roman" w:hAnsi="Arial" w:cs="Arial"/>
              </w:rPr>
              <w:t xml:space="preserve"> the BID area within a year of receiving a grant, you may</w:t>
            </w:r>
            <w:r w:rsidR="00AD6BA7">
              <w:rPr>
                <w:rFonts w:ascii="Arial" w:eastAsia="Times New Roman" w:hAnsi="Arial" w:cs="Arial"/>
              </w:rPr>
              <w:t xml:space="preserve"> asked to repay the grant.</w:t>
            </w:r>
          </w:p>
          <w:p w14:paraId="4476AF59" w14:textId="77777777" w:rsidR="00A90AE3" w:rsidRDefault="00A90AE3"/>
          <w:p w14:paraId="5349B7F8" w14:textId="0982EF9C" w:rsidR="00A90AE3" w:rsidRDefault="00A90AE3"/>
        </w:tc>
      </w:tr>
    </w:tbl>
    <w:p w14:paraId="2A047DF5" w14:textId="77777777" w:rsidR="00F47AF1" w:rsidRDefault="00F47AF1"/>
    <w:sectPr w:rsidR="00F47AF1" w:rsidSect="00626A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CA41" w14:textId="77777777" w:rsidR="00596975" w:rsidRDefault="00596975" w:rsidP="00D74BF7">
      <w:pPr>
        <w:spacing w:after="0" w:line="240" w:lineRule="auto"/>
      </w:pPr>
      <w:r>
        <w:separator/>
      </w:r>
    </w:p>
  </w:endnote>
  <w:endnote w:type="continuationSeparator" w:id="0">
    <w:p w14:paraId="00A12006" w14:textId="77777777" w:rsidR="00596975" w:rsidRDefault="00596975" w:rsidP="00D7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8C64" w14:textId="77777777" w:rsidR="00CA42DB" w:rsidRDefault="00CA4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FD61" w14:textId="62E05DFE" w:rsidR="009E1404" w:rsidRPr="00AA177F" w:rsidRDefault="009E1404" w:rsidP="006B442D">
    <w:pPr>
      <w:pStyle w:val="ListParagraph"/>
      <w:numPr>
        <w:ilvl w:val="0"/>
        <w:numId w:val="1"/>
      </w:numPr>
      <w:rPr>
        <w:rFonts w:ascii="Arial" w:hAnsi="Arial" w:cs="Arial"/>
        <w:b/>
        <w:color w:val="FF0000"/>
        <w:sz w:val="24"/>
        <w:szCs w:val="24"/>
      </w:rPr>
    </w:pPr>
    <w:r>
      <w:rPr>
        <w:rFonts w:ascii="Arial" w:hAnsi="Arial" w:cs="Arial"/>
        <w:b/>
        <w:color w:val="FF0000"/>
        <w:sz w:val="24"/>
        <w:szCs w:val="24"/>
      </w:rPr>
      <w:t xml:space="preserve">Please return your completed </w:t>
    </w:r>
    <w:r w:rsidR="001572A4">
      <w:rPr>
        <w:rFonts w:ascii="Arial" w:hAnsi="Arial" w:cs="Arial"/>
        <w:b/>
        <w:color w:val="FF0000"/>
        <w:sz w:val="24"/>
        <w:szCs w:val="24"/>
      </w:rPr>
      <w:t>Grant Application by 1</w:t>
    </w:r>
    <w:r w:rsidR="00C52608" w:rsidRPr="001572A4">
      <w:rPr>
        <w:rFonts w:ascii="Arial" w:hAnsi="Arial" w:cs="Arial"/>
        <w:b/>
        <w:color w:val="FF0000"/>
        <w:sz w:val="24"/>
        <w:szCs w:val="24"/>
        <w:vertAlign w:val="superscript"/>
      </w:rPr>
      <w:t>st</w:t>
    </w:r>
    <w:r w:rsidR="00A90AE3">
      <w:rPr>
        <w:rFonts w:ascii="Arial" w:hAnsi="Arial" w:cs="Arial"/>
        <w:b/>
        <w:color w:val="FF0000"/>
        <w:sz w:val="24"/>
        <w:szCs w:val="24"/>
      </w:rPr>
      <w:t xml:space="preserve"> </w:t>
    </w:r>
    <w:r w:rsidR="00D02CB2">
      <w:rPr>
        <w:rFonts w:ascii="Arial" w:hAnsi="Arial" w:cs="Arial"/>
        <w:b/>
        <w:color w:val="FF0000"/>
        <w:sz w:val="24"/>
        <w:szCs w:val="24"/>
      </w:rPr>
      <w:t>June 2022.</w:t>
    </w:r>
  </w:p>
  <w:p w14:paraId="7C0D5D15" w14:textId="77777777" w:rsidR="009E1404" w:rsidRPr="00AA177F" w:rsidRDefault="009E1404" w:rsidP="006B442D">
    <w:pPr>
      <w:pStyle w:val="ListParagraph"/>
      <w:numPr>
        <w:ilvl w:val="0"/>
        <w:numId w:val="1"/>
      </w:numPr>
      <w:rPr>
        <w:rFonts w:ascii="Arial" w:hAnsi="Arial" w:cs="Arial"/>
        <w:b/>
        <w:color w:val="FF0000"/>
        <w:sz w:val="24"/>
        <w:szCs w:val="24"/>
      </w:rPr>
    </w:pPr>
    <w:proofErr w:type="gramStart"/>
    <w:r>
      <w:rPr>
        <w:rFonts w:ascii="Arial" w:hAnsi="Arial" w:cs="Arial"/>
        <w:b/>
        <w:color w:val="FF0000"/>
        <w:sz w:val="24"/>
        <w:szCs w:val="24"/>
      </w:rPr>
      <w:t>You’ll</w:t>
    </w:r>
    <w:proofErr w:type="gramEnd"/>
    <w:r>
      <w:rPr>
        <w:rFonts w:ascii="Arial" w:hAnsi="Arial" w:cs="Arial"/>
        <w:b/>
        <w:color w:val="FF0000"/>
        <w:sz w:val="24"/>
        <w:szCs w:val="24"/>
      </w:rPr>
      <w:t xml:space="preserve"> r</w:t>
    </w:r>
    <w:r w:rsidRPr="00AA177F">
      <w:rPr>
        <w:rFonts w:ascii="Arial" w:hAnsi="Arial" w:cs="Arial"/>
        <w:b/>
        <w:color w:val="FF0000"/>
        <w:sz w:val="24"/>
        <w:szCs w:val="24"/>
      </w:rPr>
      <w:t xml:space="preserve">eceive your grant award </w:t>
    </w:r>
    <w:r>
      <w:rPr>
        <w:rFonts w:ascii="Arial" w:hAnsi="Arial" w:cs="Arial"/>
        <w:b/>
        <w:color w:val="FF0000"/>
        <w:sz w:val="24"/>
        <w:szCs w:val="24"/>
      </w:rPr>
      <w:t xml:space="preserve">letter within </w:t>
    </w:r>
    <w:r w:rsidR="006235CC">
      <w:rPr>
        <w:rFonts w:ascii="Arial" w:hAnsi="Arial" w:cs="Arial"/>
        <w:b/>
        <w:color w:val="FF0000"/>
        <w:sz w:val="24"/>
        <w:szCs w:val="24"/>
      </w:rPr>
      <w:t>21</w:t>
    </w:r>
    <w:r>
      <w:rPr>
        <w:rFonts w:ascii="Arial" w:hAnsi="Arial" w:cs="Arial"/>
        <w:b/>
        <w:color w:val="FF0000"/>
        <w:sz w:val="24"/>
        <w:szCs w:val="24"/>
      </w:rPr>
      <w:t xml:space="preserve"> days</w:t>
    </w:r>
    <w:r w:rsidRPr="00AA177F">
      <w:rPr>
        <w:rFonts w:ascii="Arial" w:hAnsi="Arial" w:cs="Arial"/>
        <w:b/>
        <w:color w:val="FF0000"/>
        <w:sz w:val="24"/>
        <w:szCs w:val="24"/>
      </w:rPr>
      <w:t>,</w:t>
    </w:r>
  </w:p>
  <w:p w14:paraId="27B8EF95" w14:textId="5482D547" w:rsidR="009E1404" w:rsidRPr="00AA177F" w:rsidRDefault="009E1404" w:rsidP="006B442D">
    <w:pPr>
      <w:pStyle w:val="ListParagraph"/>
      <w:numPr>
        <w:ilvl w:val="0"/>
        <w:numId w:val="1"/>
      </w:numPr>
      <w:rPr>
        <w:rFonts w:ascii="Arial" w:hAnsi="Arial" w:cs="Arial"/>
        <w:b/>
        <w:color w:val="FF0000"/>
        <w:sz w:val="24"/>
        <w:szCs w:val="24"/>
      </w:rPr>
    </w:pPr>
    <w:r w:rsidRPr="00AA177F">
      <w:rPr>
        <w:rFonts w:ascii="Arial" w:hAnsi="Arial" w:cs="Arial"/>
        <w:b/>
        <w:color w:val="FF0000"/>
        <w:sz w:val="24"/>
        <w:szCs w:val="24"/>
      </w:rPr>
      <w:t>Al</w:t>
    </w:r>
    <w:r>
      <w:rPr>
        <w:rFonts w:ascii="Arial" w:hAnsi="Arial" w:cs="Arial"/>
        <w:b/>
        <w:color w:val="FF0000"/>
        <w:sz w:val="24"/>
        <w:szCs w:val="24"/>
      </w:rPr>
      <w:t>l work to be completed by 1</w:t>
    </w:r>
    <w:r w:rsidR="00ED448F" w:rsidRPr="00CA42DB">
      <w:rPr>
        <w:rFonts w:ascii="Arial" w:hAnsi="Arial" w:cs="Arial"/>
        <w:b/>
        <w:color w:val="FF0000"/>
        <w:sz w:val="24"/>
        <w:szCs w:val="24"/>
        <w:vertAlign w:val="superscript"/>
      </w:rPr>
      <w:t>s</w:t>
    </w:r>
    <w:r w:rsidR="00CA42DB" w:rsidRPr="00CA42DB">
      <w:rPr>
        <w:rFonts w:ascii="Arial" w:hAnsi="Arial" w:cs="Arial"/>
        <w:b/>
        <w:color w:val="FF0000"/>
        <w:sz w:val="24"/>
        <w:szCs w:val="24"/>
        <w:vertAlign w:val="superscript"/>
      </w:rPr>
      <w:t>t</w:t>
    </w:r>
    <w:r w:rsidR="00CA42DB">
      <w:rPr>
        <w:rFonts w:ascii="Arial" w:hAnsi="Arial" w:cs="Arial"/>
        <w:b/>
        <w:color w:val="FF0000"/>
        <w:sz w:val="24"/>
        <w:szCs w:val="24"/>
      </w:rPr>
      <w:t xml:space="preserve"> </w:t>
    </w:r>
    <w:r w:rsidR="00D02CB2">
      <w:rPr>
        <w:rFonts w:ascii="Arial" w:hAnsi="Arial" w:cs="Arial"/>
        <w:b/>
        <w:color w:val="FF0000"/>
        <w:sz w:val="24"/>
        <w:szCs w:val="24"/>
      </w:rPr>
      <w:t xml:space="preserve">August </w:t>
    </w:r>
    <w:r w:rsidR="00D02CB2">
      <w:rPr>
        <w:rFonts w:ascii="Arial" w:hAnsi="Arial" w:cs="Arial"/>
        <w:b/>
        <w:color w:val="FF0000"/>
        <w:sz w:val="24"/>
        <w:szCs w:val="24"/>
      </w:rPr>
      <w:t>2022.</w:t>
    </w:r>
  </w:p>
  <w:p w14:paraId="7CCBF1D4" w14:textId="77777777" w:rsidR="009E1404" w:rsidRDefault="009E1404" w:rsidP="009E140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47E1" w14:textId="77777777" w:rsidR="00CA42DB" w:rsidRDefault="00CA4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49AE" w14:textId="77777777" w:rsidR="00596975" w:rsidRDefault="00596975" w:rsidP="00D74BF7">
      <w:pPr>
        <w:spacing w:after="0" w:line="240" w:lineRule="auto"/>
      </w:pPr>
      <w:r>
        <w:separator/>
      </w:r>
    </w:p>
  </w:footnote>
  <w:footnote w:type="continuationSeparator" w:id="0">
    <w:p w14:paraId="030E040E" w14:textId="77777777" w:rsidR="00596975" w:rsidRDefault="00596975" w:rsidP="00D74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314D" w14:textId="77777777" w:rsidR="00CA42DB" w:rsidRDefault="00CA4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28A4" w14:textId="48CA4269" w:rsidR="009E1404" w:rsidRPr="00D74BF7" w:rsidRDefault="00D402D3" w:rsidP="00D74BF7">
    <w:r>
      <w:rPr>
        <w:rFonts w:ascii="Arial" w:hAnsi="Arial" w:cs="Arial"/>
        <w:noProof/>
        <w:sz w:val="24"/>
        <w:szCs w:val="24"/>
      </w:rPr>
      <w:drawing>
        <wp:inline distT="0" distB="0" distL="0" distR="0" wp14:anchorId="12628DAA" wp14:editId="1FB9D2DC">
          <wp:extent cx="1076325" cy="271947"/>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3917" cy="276392"/>
                  </a:xfrm>
                  <a:prstGeom prst="rect">
                    <a:avLst/>
                  </a:prstGeom>
                </pic:spPr>
              </pic:pic>
            </a:graphicData>
          </a:graphic>
        </wp:inline>
      </w:drawing>
    </w:r>
    <w:r w:rsidR="009E1404" w:rsidRPr="00D74BF7">
      <w:rPr>
        <w:rFonts w:ascii="Arial" w:hAnsi="Arial" w:cs="Arial"/>
        <w:sz w:val="24"/>
        <w:szCs w:val="24"/>
      </w:rPr>
      <w:t xml:space="preserve">                                       </w:t>
    </w:r>
    <w:r w:rsidR="00843B38">
      <w:rPr>
        <w:rFonts w:ascii="Arial" w:hAnsi="Arial" w:cs="Arial"/>
        <w:sz w:val="24"/>
        <w:szCs w:val="24"/>
      </w:rPr>
      <w:t>H</w:t>
    </w:r>
    <w:r w:rsidR="00EF5EB2">
      <w:rPr>
        <w:rFonts w:ascii="Arial" w:hAnsi="Arial" w:cs="Arial"/>
        <w:sz w:val="24"/>
        <w:szCs w:val="24"/>
      </w:rPr>
      <w:t>amilton BID</w:t>
    </w:r>
    <w:r w:rsidR="009E1404" w:rsidRPr="00D74BF7">
      <w:rPr>
        <w:rFonts w:ascii="Arial" w:hAnsi="Arial" w:cs="Arial"/>
        <w:sz w:val="24"/>
        <w:szCs w:val="24"/>
      </w:rPr>
      <w:t xml:space="preserve"> Business Improvement Grant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432A" w14:textId="77777777" w:rsidR="00CA42DB" w:rsidRDefault="00CA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133E3"/>
    <w:multiLevelType w:val="hybridMultilevel"/>
    <w:tmpl w:val="2A9AA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CF56A2"/>
    <w:multiLevelType w:val="hybridMultilevel"/>
    <w:tmpl w:val="7ED40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BF7"/>
    <w:rsid w:val="00010FF2"/>
    <w:rsid w:val="00014392"/>
    <w:rsid w:val="0001595B"/>
    <w:rsid w:val="00045423"/>
    <w:rsid w:val="00054896"/>
    <w:rsid w:val="00076C03"/>
    <w:rsid w:val="00080843"/>
    <w:rsid w:val="000B07AF"/>
    <w:rsid w:val="000C0D1E"/>
    <w:rsid w:val="000C1870"/>
    <w:rsid w:val="000D4D87"/>
    <w:rsid w:val="000D58D6"/>
    <w:rsid w:val="000E74D5"/>
    <w:rsid w:val="000F6333"/>
    <w:rsid w:val="00110721"/>
    <w:rsid w:val="00120B4D"/>
    <w:rsid w:val="001216BA"/>
    <w:rsid w:val="0014631B"/>
    <w:rsid w:val="001478F4"/>
    <w:rsid w:val="001572A4"/>
    <w:rsid w:val="00165D21"/>
    <w:rsid w:val="00193D44"/>
    <w:rsid w:val="001A3E30"/>
    <w:rsid w:val="001D655E"/>
    <w:rsid w:val="001E709F"/>
    <w:rsid w:val="001F1C6B"/>
    <w:rsid w:val="001F1E2D"/>
    <w:rsid w:val="0020705F"/>
    <w:rsid w:val="002279BD"/>
    <w:rsid w:val="00231DFF"/>
    <w:rsid w:val="00232373"/>
    <w:rsid w:val="00233723"/>
    <w:rsid w:val="00243450"/>
    <w:rsid w:val="0024424E"/>
    <w:rsid w:val="00245922"/>
    <w:rsid w:val="00246076"/>
    <w:rsid w:val="002757EA"/>
    <w:rsid w:val="00277E53"/>
    <w:rsid w:val="002927CB"/>
    <w:rsid w:val="002B1D94"/>
    <w:rsid w:val="002B3402"/>
    <w:rsid w:val="002C1ABA"/>
    <w:rsid w:val="002C3BEE"/>
    <w:rsid w:val="002E6C62"/>
    <w:rsid w:val="002F2DC2"/>
    <w:rsid w:val="002F3F87"/>
    <w:rsid w:val="002F5652"/>
    <w:rsid w:val="00311908"/>
    <w:rsid w:val="00317F4F"/>
    <w:rsid w:val="00321BC7"/>
    <w:rsid w:val="003254C9"/>
    <w:rsid w:val="0032590C"/>
    <w:rsid w:val="00335C80"/>
    <w:rsid w:val="00361714"/>
    <w:rsid w:val="00363D20"/>
    <w:rsid w:val="00390FE3"/>
    <w:rsid w:val="00396915"/>
    <w:rsid w:val="003A0ED1"/>
    <w:rsid w:val="003A5C43"/>
    <w:rsid w:val="003B4418"/>
    <w:rsid w:val="003C068C"/>
    <w:rsid w:val="003C2DC8"/>
    <w:rsid w:val="003C319C"/>
    <w:rsid w:val="003F6F3D"/>
    <w:rsid w:val="00407746"/>
    <w:rsid w:val="00407ED4"/>
    <w:rsid w:val="00447F13"/>
    <w:rsid w:val="00467487"/>
    <w:rsid w:val="00491E92"/>
    <w:rsid w:val="004A16FB"/>
    <w:rsid w:val="004B17CE"/>
    <w:rsid w:val="004B1898"/>
    <w:rsid w:val="004F0449"/>
    <w:rsid w:val="005041EF"/>
    <w:rsid w:val="00504533"/>
    <w:rsid w:val="0051268F"/>
    <w:rsid w:val="005142DF"/>
    <w:rsid w:val="00543895"/>
    <w:rsid w:val="00596975"/>
    <w:rsid w:val="005975E0"/>
    <w:rsid w:val="005C7307"/>
    <w:rsid w:val="005C7EED"/>
    <w:rsid w:val="005F5849"/>
    <w:rsid w:val="006008A8"/>
    <w:rsid w:val="00607795"/>
    <w:rsid w:val="00612213"/>
    <w:rsid w:val="00615326"/>
    <w:rsid w:val="006235CC"/>
    <w:rsid w:val="00626A9E"/>
    <w:rsid w:val="006330F5"/>
    <w:rsid w:val="00633526"/>
    <w:rsid w:val="006479A2"/>
    <w:rsid w:val="00656AF6"/>
    <w:rsid w:val="00657525"/>
    <w:rsid w:val="00674851"/>
    <w:rsid w:val="006820E8"/>
    <w:rsid w:val="00685172"/>
    <w:rsid w:val="00690624"/>
    <w:rsid w:val="006A78C0"/>
    <w:rsid w:val="006B442D"/>
    <w:rsid w:val="006B6490"/>
    <w:rsid w:val="006C28D1"/>
    <w:rsid w:val="006D6D5F"/>
    <w:rsid w:val="006E0A1F"/>
    <w:rsid w:val="006F1164"/>
    <w:rsid w:val="00712904"/>
    <w:rsid w:val="007537FA"/>
    <w:rsid w:val="007546A6"/>
    <w:rsid w:val="00761B82"/>
    <w:rsid w:val="00776926"/>
    <w:rsid w:val="00782747"/>
    <w:rsid w:val="007A7DAA"/>
    <w:rsid w:val="007B6B2C"/>
    <w:rsid w:val="007E125B"/>
    <w:rsid w:val="007E3806"/>
    <w:rsid w:val="00801EFF"/>
    <w:rsid w:val="00807E81"/>
    <w:rsid w:val="0082379D"/>
    <w:rsid w:val="00830B99"/>
    <w:rsid w:val="008360B9"/>
    <w:rsid w:val="0083672D"/>
    <w:rsid w:val="00843B38"/>
    <w:rsid w:val="00852D88"/>
    <w:rsid w:val="0087758F"/>
    <w:rsid w:val="0088307C"/>
    <w:rsid w:val="00886659"/>
    <w:rsid w:val="008A1093"/>
    <w:rsid w:val="008D3C95"/>
    <w:rsid w:val="008F0477"/>
    <w:rsid w:val="008F0D31"/>
    <w:rsid w:val="008F76C6"/>
    <w:rsid w:val="00907B56"/>
    <w:rsid w:val="00911D44"/>
    <w:rsid w:val="00914CF8"/>
    <w:rsid w:val="009306FB"/>
    <w:rsid w:val="009465DE"/>
    <w:rsid w:val="00984889"/>
    <w:rsid w:val="009A2BA3"/>
    <w:rsid w:val="009C0E06"/>
    <w:rsid w:val="009E1404"/>
    <w:rsid w:val="00A052E3"/>
    <w:rsid w:val="00A10281"/>
    <w:rsid w:val="00A10518"/>
    <w:rsid w:val="00A1198C"/>
    <w:rsid w:val="00A30E8F"/>
    <w:rsid w:val="00A35230"/>
    <w:rsid w:val="00A414DF"/>
    <w:rsid w:val="00A42C1F"/>
    <w:rsid w:val="00A607FF"/>
    <w:rsid w:val="00A63880"/>
    <w:rsid w:val="00A65046"/>
    <w:rsid w:val="00A70E4D"/>
    <w:rsid w:val="00A71C01"/>
    <w:rsid w:val="00A90613"/>
    <w:rsid w:val="00A90AE3"/>
    <w:rsid w:val="00AA2A8F"/>
    <w:rsid w:val="00AA37F4"/>
    <w:rsid w:val="00AB584A"/>
    <w:rsid w:val="00AC200D"/>
    <w:rsid w:val="00AD434C"/>
    <w:rsid w:val="00AD6BA7"/>
    <w:rsid w:val="00AE3B5C"/>
    <w:rsid w:val="00B21C17"/>
    <w:rsid w:val="00B41CEB"/>
    <w:rsid w:val="00B519E7"/>
    <w:rsid w:val="00B6234A"/>
    <w:rsid w:val="00B62D73"/>
    <w:rsid w:val="00B7115C"/>
    <w:rsid w:val="00B751F9"/>
    <w:rsid w:val="00BB2F21"/>
    <w:rsid w:val="00BC3F72"/>
    <w:rsid w:val="00BC7D88"/>
    <w:rsid w:val="00BD285D"/>
    <w:rsid w:val="00BE0E0C"/>
    <w:rsid w:val="00BE514A"/>
    <w:rsid w:val="00C0176B"/>
    <w:rsid w:val="00C02D2D"/>
    <w:rsid w:val="00C153E3"/>
    <w:rsid w:val="00C20DF5"/>
    <w:rsid w:val="00C21C72"/>
    <w:rsid w:val="00C35C56"/>
    <w:rsid w:val="00C36A13"/>
    <w:rsid w:val="00C52608"/>
    <w:rsid w:val="00C53D60"/>
    <w:rsid w:val="00C63589"/>
    <w:rsid w:val="00C76195"/>
    <w:rsid w:val="00C824B4"/>
    <w:rsid w:val="00C90920"/>
    <w:rsid w:val="00CA2FC8"/>
    <w:rsid w:val="00CA42DB"/>
    <w:rsid w:val="00CA79D1"/>
    <w:rsid w:val="00CB3B24"/>
    <w:rsid w:val="00CB7487"/>
    <w:rsid w:val="00CE09A5"/>
    <w:rsid w:val="00D02CB2"/>
    <w:rsid w:val="00D036C5"/>
    <w:rsid w:val="00D048F5"/>
    <w:rsid w:val="00D06989"/>
    <w:rsid w:val="00D1124B"/>
    <w:rsid w:val="00D21BF7"/>
    <w:rsid w:val="00D25748"/>
    <w:rsid w:val="00D258C1"/>
    <w:rsid w:val="00D402D3"/>
    <w:rsid w:val="00D43926"/>
    <w:rsid w:val="00D74BF7"/>
    <w:rsid w:val="00DA34F2"/>
    <w:rsid w:val="00DC3B6A"/>
    <w:rsid w:val="00DE6225"/>
    <w:rsid w:val="00DE6E26"/>
    <w:rsid w:val="00E1003B"/>
    <w:rsid w:val="00E20138"/>
    <w:rsid w:val="00E204B6"/>
    <w:rsid w:val="00E25A3C"/>
    <w:rsid w:val="00E25AC6"/>
    <w:rsid w:val="00E27497"/>
    <w:rsid w:val="00E277A5"/>
    <w:rsid w:val="00E31970"/>
    <w:rsid w:val="00E370B5"/>
    <w:rsid w:val="00E70802"/>
    <w:rsid w:val="00E712FD"/>
    <w:rsid w:val="00E753A7"/>
    <w:rsid w:val="00E93282"/>
    <w:rsid w:val="00EA2A9C"/>
    <w:rsid w:val="00EC4824"/>
    <w:rsid w:val="00ED448F"/>
    <w:rsid w:val="00EE0F2B"/>
    <w:rsid w:val="00EE4C6E"/>
    <w:rsid w:val="00EF5EB2"/>
    <w:rsid w:val="00F47AF1"/>
    <w:rsid w:val="00F53B35"/>
    <w:rsid w:val="00F72B43"/>
    <w:rsid w:val="00F77A7A"/>
    <w:rsid w:val="00F9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C3CC53"/>
  <w15:chartTrackingRefBased/>
  <w15:docId w15:val="{C99A18B1-40C1-9E47-8244-C9C38C76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F7"/>
    <w:pPr>
      <w:ind w:left="720"/>
      <w:contextualSpacing/>
    </w:pPr>
  </w:style>
  <w:style w:type="paragraph" w:styleId="Footer">
    <w:name w:val="footer"/>
    <w:basedOn w:val="Normal"/>
    <w:link w:val="FooterChar"/>
    <w:uiPriority w:val="99"/>
    <w:unhideWhenUsed/>
    <w:rsid w:val="00D74BF7"/>
    <w:pPr>
      <w:tabs>
        <w:tab w:val="center" w:pos="4513"/>
        <w:tab w:val="right" w:pos="9026"/>
      </w:tabs>
      <w:spacing w:after="0" w:line="240" w:lineRule="auto"/>
    </w:pPr>
  </w:style>
  <w:style w:type="character" w:customStyle="1" w:styleId="FooterChar">
    <w:name w:val="Footer Char"/>
    <w:link w:val="Footer"/>
    <w:uiPriority w:val="99"/>
    <w:rsid w:val="00D74BF7"/>
    <w:rPr>
      <w:rFonts w:ascii="Calibri" w:eastAsia="Calibri" w:hAnsi="Calibri" w:cs="Times New Roman"/>
    </w:rPr>
  </w:style>
  <w:style w:type="paragraph" w:styleId="Header">
    <w:name w:val="header"/>
    <w:basedOn w:val="Normal"/>
    <w:link w:val="HeaderChar"/>
    <w:uiPriority w:val="99"/>
    <w:unhideWhenUsed/>
    <w:rsid w:val="00D74BF7"/>
    <w:pPr>
      <w:tabs>
        <w:tab w:val="center" w:pos="4513"/>
        <w:tab w:val="right" w:pos="9026"/>
      </w:tabs>
      <w:spacing w:after="0" w:line="240" w:lineRule="auto"/>
    </w:pPr>
  </w:style>
  <w:style w:type="character" w:customStyle="1" w:styleId="HeaderChar">
    <w:name w:val="Header Char"/>
    <w:link w:val="Header"/>
    <w:uiPriority w:val="99"/>
    <w:rsid w:val="00D74BF7"/>
    <w:rPr>
      <w:rFonts w:ascii="Calibri" w:eastAsia="Calibri" w:hAnsi="Calibri" w:cs="Times New Roman"/>
    </w:rPr>
  </w:style>
  <w:style w:type="paragraph" w:styleId="BalloonText">
    <w:name w:val="Balloon Text"/>
    <w:basedOn w:val="Normal"/>
    <w:link w:val="BalloonTextChar"/>
    <w:uiPriority w:val="99"/>
    <w:semiHidden/>
    <w:unhideWhenUsed/>
    <w:rsid w:val="00D74B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4BF7"/>
    <w:rPr>
      <w:rFonts w:ascii="Tahoma" w:eastAsia="Calibri" w:hAnsi="Tahoma" w:cs="Tahoma"/>
      <w:sz w:val="16"/>
      <w:szCs w:val="16"/>
    </w:rPr>
  </w:style>
  <w:style w:type="character" w:styleId="Hyperlink">
    <w:name w:val="Hyperlink"/>
    <w:basedOn w:val="DefaultParagraphFont"/>
    <w:uiPriority w:val="99"/>
    <w:unhideWhenUsed/>
    <w:rsid w:val="002C3BEE"/>
    <w:rPr>
      <w:color w:val="0000FF"/>
      <w:u w:val="single"/>
    </w:rPr>
  </w:style>
  <w:style w:type="paragraph" w:customStyle="1" w:styleId="xmsonormal">
    <w:name w:val="x_msonormal"/>
    <w:basedOn w:val="Normal"/>
    <w:rsid w:val="00243450"/>
    <w:pPr>
      <w:spacing w:before="100" w:beforeAutospacing="1" w:after="100" w:afterAutospacing="1" w:line="240" w:lineRule="auto"/>
    </w:pPr>
    <w:rPr>
      <w:rFonts w:ascii="Times New Roman" w:eastAsiaTheme="minorEastAsia" w:hAnsi="Times New Roman"/>
      <w:sz w:val="24"/>
      <w:szCs w:val="24"/>
      <w:lang w:eastAsia="en-GB"/>
    </w:rPr>
  </w:style>
  <w:style w:type="character" w:styleId="FollowedHyperlink">
    <w:name w:val="FollowedHyperlink"/>
    <w:basedOn w:val="DefaultParagraphFont"/>
    <w:uiPriority w:val="99"/>
    <w:semiHidden/>
    <w:unhideWhenUsed/>
    <w:rsid w:val="00D21BF7"/>
    <w:rPr>
      <w:color w:val="954F72" w:themeColor="followedHyperlink"/>
      <w:u w:val="single"/>
    </w:rPr>
  </w:style>
  <w:style w:type="character" w:styleId="UnresolvedMention">
    <w:name w:val="Unresolved Mention"/>
    <w:basedOn w:val="DefaultParagraphFont"/>
    <w:uiPriority w:val="99"/>
    <w:semiHidden/>
    <w:unhideWhenUsed/>
    <w:rsid w:val="00E753A7"/>
    <w:rPr>
      <w:color w:val="605E5C"/>
      <w:shd w:val="clear" w:color="auto" w:fill="E1DFDD"/>
    </w:rPr>
  </w:style>
  <w:style w:type="table" w:styleId="TableGrid">
    <w:name w:val="Table Grid"/>
    <w:basedOn w:val="TableNormal"/>
    <w:uiPriority w:val="59"/>
    <w:rsid w:val="00A9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8424">
      <w:bodyDiv w:val="1"/>
      <w:marLeft w:val="0"/>
      <w:marRight w:val="0"/>
      <w:marTop w:val="0"/>
      <w:marBottom w:val="0"/>
      <w:divBdr>
        <w:top w:val="none" w:sz="0" w:space="0" w:color="auto"/>
        <w:left w:val="none" w:sz="0" w:space="0" w:color="auto"/>
        <w:bottom w:val="none" w:sz="0" w:space="0" w:color="auto"/>
        <w:right w:val="none" w:sz="0" w:space="0" w:color="auto"/>
      </w:divBdr>
    </w:div>
    <w:div w:id="1141770845">
      <w:bodyDiv w:val="1"/>
      <w:marLeft w:val="0"/>
      <w:marRight w:val="0"/>
      <w:marTop w:val="0"/>
      <w:marBottom w:val="0"/>
      <w:divBdr>
        <w:top w:val="none" w:sz="0" w:space="0" w:color="auto"/>
        <w:left w:val="none" w:sz="0" w:space="0" w:color="auto"/>
        <w:bottom w:val="none" w:sz="0" w:space="0" w:color="auto"/>
        <w:right w:val="none" w:sz="0" w:space="0" w:color="auto"/>
      </w:divBdr>
      <w:divsChild>
        <w:div w:id="1907571074">
          <w:marLeft w:val="0"/>
          <w:marRight w:val="0"/>
          <w:marTop w:val="0"/>
          <w:marBottom w:val="0"/>
          <w:divBdr>
            <w:top w:val="none" w:sz="0" w:space="0" w:color="auto"/>
            <w:left w:val="none" w:sz="0" w:space="0" w:color="auto"/>
            <w:bottom w:val="none" w:sz="0" w:space="0" w:color="auto"/>
            <w:right w:val="none" w:sz="0" w:space="0" w:color="auto"/>
          </w:divBdr>
          <w:divsChild>
            <w:div w:id="826365798">
              <w:marLeft w:val="0"/>
              <w:marRight w:val="0"/>
              <w:marTop w:val="0"/>
              <w:marBottom w:val="0"/>
              <w:divBdr>
                <w:top w:val="none" w:sz="0" w:space="0" w:color="auto"/>
                <w:left w:val="none" w:sz="0" w:space="0" w:color="auto"/>
                <w:bottom w:val="none" w:sz="0" w:space="0" w:color="auto"/>
                <w:right w:val="none" w:sz="0" w:space="0" w:color="auto"/>
              </w:divBdr>
              <w:divsChild>
                <w:div w:id="298464813">
                  <w:marLeft w:val="0"/>
                  <w:marRight w:val="0"/>
                  <w:marTop w:val="0"/>
                  <w:marBottom w:val="0"/>
                  <w:divBdr>
                    <w:top w:val="none" w:sz="0" w:space="0" w:color="auto"/>
                    <w:left w:val="none" w:sz="0" w:space="0" w:color="auto"/>
                    <w:bottom w:val="none" w:sz="0" w:space="0" w:color="auto"/>
                    <w:right w:val="none" w:sz="0" w:space="0" w:color="auto"/>
                  </w:divBdr>
                </w:div>
                <w:div w:id="2114786383">
                  <w:marLeft w:val="0"/>
                  <w:marRight w:val="0"/>
                  <w:marTop w:val="0"/>
                  <w:marBottom w:val="0"/>
                  <w:divBdr>
                    <w:top w:val="none" w:sz="0" w:space="0" w:color="auto"/>
                    <w:left w:val="none" w:sz="0" w:space="0" w:color="auto"/>
                    <w:bottom w:val="none" w:sz="0" w:space="0" w:color="auto"/>
                    <w:right w:val="none" w:sz="0" w:space="0" w:color="auto"/>
                  </w:divBdr>
                </w:div>
                <w:div w:id="557087407">
                  <w:marLeft w:val="0"/>
                  <w:marRight w:val="0"/>
                  <w:marTop w:val="0"/>
                  <w:marBottom w:val="0"/>
                  <w:divBdr>
                    <w:top w:val="none" w:sz="0" w:space="0" w:color="auto"/>
                    <w:left w:val="none" w:sz="0" w:space="0" w:color="auto"/>
                    <w:bottom w:val="none" w:sz="0" w:space="0" w:color="auto"/>
                    <w:right w:val="none" w:sz="0" w:space="0" w:color="auto"/>
                  </w:divBdr>
                </w:div>
                <w:div w:id="6673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07086">
          <w:marLeft w:val="0"/>
          <w:marRight w:val="0"/>
          <w:marTop w:val="0"/>
          <w:marBottom w:val="0"/>
          <w:divBdr>
            <w:top w:val="none" w:sz="0" w:space="0" w:color="auto"/>
            <w:left w:val="none" w:sz="0" w:space="0" w:color="auto"/>
            <w:bottom w:val="none" w:sz="0" w:space="0" w:color="auto"/>
            <w:right w:val="none" w:sz="0" w:space="0" w:color="auto"/>
          </w:divBdr>
        </w:div>
        <w:div w:id="273901062">
          <w:marLeft w:val="0"/>
          <w:marRight w:val="0"/>
          <w:marTop w:val="0"/>
          <w:marBottom w:val="0"/>
          <w:divBdr>
            <w:top w:val="none" w:sz="0" w:space="0" w:color="auto"/>
            <w:left w:val="none" w:sz="0" w:space="0" w:color="auto"/>
            <w:bottom w:val="none" w:sz="0" w:space="0" w:color="auto"/>
            <w:right w:val="none" w:sz="0" w:space="0" w:color="auto"/>
          </w:divBdr>
        </w:div>
        <w:div w:id="149756643">
          <w:marLeft w:val="0"/>
          <w:marRight w:val="0"/>
          <w:marTop w:val="0"/>
          <w:marBottom w:val="0"/>
          <w:divBdr>
            <w:top w:val="none" w:sz="0" w:space="0" w:color="auto"/>
            <w:left w:val="none" w:sz="0" w:space="0" w:color="auto"/>
            <w:bottom w:val="none" w:sz="0" w:space="0" w:color="auto"/>
            <w:right w:val="none" w:sz="0" w:space="0" w:color="auto"/>
          </w:divBdr>
        </w:div>
        <w:div w:id="1946578071">
          <w:marLeft w:val="0"/>
          <w:marRight w:val="0"/>
          <w:marTop w:val="0"/>
          <w:marBottom w:val="0"/>
          <w:divBdr>
            <w:top w:val="none" w:sz="0" w:space="0" w:color="auto"/>
            <w:left w:val="none" w:sz="0" w:space="0" w:color="auto"/>
            <w:bottom w:val="none" w:sz="0" w:space="0" w:color="auto"/>
            <w:right w:val="none" w:sz="0" w:space="0" w:color="auto"/>
          </w:divBdr>
        </w:div>
        <w:div w:id="2119064801">
          <w:marLeft w:val="0"/>
          <w:marRight w:val="0"/>
          <w:marTop w:val="0"/>
          <w:marBottom w:val="0"/>
          <w:divBdr>
            <w:top w:val="none" w:sz="0" w:space="0" w:color="auto"/>
            <w:left w:val="none" w:sz="0" w:space="0" w:color="auto"/>
            <w:bottom w:val="none" w:sz="0" w:space="0" w:color="auto"/>
            <w:right w:val="none" w:sz="0" w:space="0" w:color="auto"/>
          </w:divBdr>
        </w:div>
        <w:div w:id="1076787189">
          <w:marLeft w:val="0"/>
          <w:marRight w:val="0"/>
          <w:marTop w:val="0"/>
          <w:marBottom w:val="0"/>
          <w:divBdr>
            <w:top w:val="none" w:sz="0" w:space="0" w:color="auto"/>
            <w:left w:val="none" w:sz="0" w:space="0" w:color="auto"/>
            <w:bottom w:val="none" w:sz="0" w:space="0" w:color="auto"/>
            <w:right w:val="none" w:sz="0" w:space="0" w:color="auto"/>
          </w:divBdr>
        </w:div>
        <w:div w:id="624583367">
          <w:marLeft w:val="0"/>
          <w:marRight w:val="0"/>
          <w:marTop w:val="0"/>
          <w:marBottom w:val="0"/>
          <w:divBdr>
            <w:top w:val="none" w:sz="0" w:space="0" w:color="auto"/>
            <w:left w:val="none" w:sz="0" w:space="0" w:color="auto"/>
            <w:bottom w:val="none" w:sz="0" w:space="0" w:color="auto"/>
            <w:right w:val="none" w:sz="0" w:space="0" w:color="auto"/>
          </w:divBdr>
        </w:div>
        <w:div w:id="258298748">
          <w:marLeft w:val="0"/>
          <w:marRight w:val="0"/>
          <w:marTop w:val="0"/>
          <w:marBottom w:val="0"/>
          <w:divBdr>
            <w:top w:val="none" w:sz="0" w:space="0" w:color="auto"/>
            <w:left w:val="none" w:sz="0" w:space="0" w:color="auto"/>
            <w:bottom w:val="none" w:sz="0" w:space="0" w:color="auto"/>
            <w:right w:val="none" w:sz="0" w:space="0" w:color="auto"/>
          </w:divBdr>
        </w:div>
        <w:div w:id="1878469376">
          <w:marLeft w:val="0"/>
          <w:marRight w:val="0"/>
          <w:marTop w:val="0"/>
          <w:marBottom w:val="0"/>
          <w:divBdr>
            <w:top w:val="none" w:sz="0" w:space="0" w:color="auto"/>
            <w:left w:val="none" w:sz="0" w:space="0" w:color="auto"/>
            <w:bottom w:val="none" w:sz="0" w:space="0" w:color="auto"/>
            <w:right w:val="none" w:sz="0" w:space="0" w:color="auto"/>
          </w:divBdr>
        </w:div>
        <w:div w:id="959339520">
          <w:marLeft w:val="0"/>
          <w:marRight w:val="0"/>
          <w:marTop w:val="0"/>
          <w:marBottom w:val="0"/>
          <w:divBdr>
            <w:top w:val="none" w:sz="0" w:space="0" w:color="auto"/>
            <w:left w:val="none" w:sz="0" w:space="0" w:color="auto"/>
            <w:bottom w:val="none" w:sz="0" w:space="0" w:color="auto"/>
            <w:right w:val="none" w:sz="0" w:space="0" w:color="auto"/>
          </w:divBdr>
        </w:div>
        <w:div w:id="114719831">
          <w:marLeft w:val="0"/>
          <w:marRight w:val="0"/>
          <w:marTop w:val="0"/>
          <w:marBottom w:val="0"/>
          <w:divBdr>
            <w:top w:val="none" w:sz="0" w:space="0" w:color="auto"/>
            <w:left w:val="none" w:sz="0" w:space="0" w:color="auto"/>
            <w:bottom w:val="none" w:sz="0" w:space="0" w:color="auto"/>
            <w:right w:val="none" w:sz="0" w:space="0" w:color="auto"/>
          </w:divBdr>
        </w:div>
        <w:div w:id="837698978">
          <w:marLeft w:val="0"/>
          <w:marRight w:val="0"/>
          <w:marTop w:val="0"/>
          <w:marBottom w:val="0"/>
          <w:divBdr>
            <w:top w:val="none" w:sz="0" w:space="0" w:color="auto"/>
            <w:left w:val="none" w:sz="0" w:space="0" w:color="auto"/>
            <w:bottom w:val="none" w:sz="0" w:space="0" w:color="auto"/>
            <w:right w:val="none" w:sz="0" w:space="0" w:color="auto"/>
          </w:divBdr>
        </w:div>
        <w:div w:id="30418718">
          <w:marLeft w:val="0"/>
          <w:marRight w:val="0"/>
          <w:marTop w:val="0"/>
          <w:marBottom w:val="0"/>
          <w:divBdr>
            <w:top w:val="none" w:sz="0" w:space="0" w:color="auto"/>
            <w:left w:val="none" w:sz="0" w:space="0" w:color="auto"/>
            <w:bottom w:val="none" w:sz="0" w:space="0" w:color="auto"/>
            <w:right w:val="none" w:sz="0" w:space="0" w:color="auto"/>
          </w:divBdr>
        </w:div>
        <w:div w:id="1289357855">
          <w:marLeft w:val="0"/>
          <w:marRight w:val="0"/>
          <w:marTop w:val="0"/>
          <w:marBottom w:val="0"/>
          <w:divBdr>
            <w:top w:val="none" w:sz="0" w:space="0" w:color="auto"/>
            <w:left w:val="none" w:sz="0" w:space="0" w:color="auto"/>
            <w:bottom w:val="none" w:sz="0" w:space="0" w:color="auto"/>
            <w:right w:val="none" w:sz="0" w:space="0" w:color="auto"/>
          </w:divBdr>
        </w:div>
        <w:div w:id="1549759804">
          <w:marLeft w:val="0"/>
          <w:marRight w:val="0"/>
          <w:marTop w:val="0"/>
          <w:marBottom w:val="0"/>
          <w:divBdr>
            <w:top w:val="none" w:sz="0" w:space="0" w:color="auto"/>
            <w:left w:val="none" w:sz="0" w:space="0" w:color="auto"/>
            <w:bottom w:val="none" w:sz="0" w:space="0" w:color="auto"/>
            <w:right w:val="none" w:sz="0" w:space="0" w:color="auto"/>
          </w:divBdr>
        </w:div>
        <w:div w:id="541484254">
          <w:marLeft w:val="0"/>
          <w:marRight w:val="0"/>
          <w:marTop w:val="0"/>
          <w:marBottom w:val="0"/>
          <w:divBdr>
            <w:top w:val="none" w:sz="0" w:space="0" w:color="auto"/>
            <w:left w:val="none" w:sz="0" w:space="0" w:color="auto"/>
            <w:bottom w:val="none" w:sz="0" w:space="0" w:color="auto"/>
            <w:right w:val="none" w:sz="0" w:space="0" w:color="auto"/>
          </w:divBdr>
          <w:divsChild>
            <w:div w:id="479885041">
              <w:marLeft w:val="0"/>
              <w:marRight w:val="0"/>
              <w:marTop w:val="0"/>
              <w:marBottom w:val="0"/>
              <w:divBdr>
                <w:top w:val="none" w:sz="0" w:space="0" w:color="auto"/>
                <w:left w:val="none" w:sz="0" w:space="0" w:color="auto"/>
                <w:bottom w:val="none" w:sz="0" w:space="0" w:color="auto"/>
                <w:right w:val="none" w:sz="0" w:space="0" w:color="auto"/>
              </w:divBdr>
              <w:divsChild>
                <w:div w:id="508910550">
                  <w:marLeft w:val="0"/>
                  <w:marRight w:val="0"/>
                  <w:marTop w:val="0"/>
                  <w:marBottom w:val="0"/>
                  <w:divBdr>
                    <w:top w:val="none" w:sz="0" w:space="0" w:color="auto"/>
                    <w:left w:val="none" w:sz="0" w:space="0" w:color="auto"/>
                    <w:bottom w:val="none" w:sz="0" w:space="0" w:color="auto"/>
                    <w:right w:val="none" w:sz="0" w:space="0" w:color="auto"/>
                  </w:divBdr>
                </w:div>
                <w:div w:id="1051420683">
                  <w:marLeft w:val="0"/>
                  <w:marRight w:val="0"/>
                  <w:marTop w:val="0"/>
                  <w:marBottom w:val="0"/>
                  <w:divBdr>
                    <w:top w:val="none" w:sz="0" w:space="0" w:color="auto"/>
                    <w:left w:val="none" w:sz="0" w:space="0" w:color="auto"/>
                    <w:bottom w:val="none" w:sz="0" w:space="0" w:color="auto"/>
                    <w:right w:val="none" w:sz="0" w:space="0" w:color="auto"/>
                  </w:divBdr>
                </w:div>
                <w:div w:id="91559651">
                  <w:marLeft w:val="0"/>
                  <w:marRight w:val="0"/>
                  <w:marTop w:val="0"/>
                  <w:marBottom w:val="0"/>
                  <w:divBdr>
                    <w:top w:val="none" w:sz="0" w:space="0" w:color="auto"/>
                    <w:left w:val="none" w:sz="0" w:space="0" w:color="auto"/>
                    <w:bottom w:val="none" w:sz="0" w:space="0" w:color="auto"/>
                    <w:right w:val="none" w:sz="0" w:space="0" w:color="auto"/>
                  </w:divBdr>
                </w:div>
                <w:div w:id="98137811">
                  <w:marLeft w:val="0"/>
                  <w:marRight w:val="0"/>
                  <w:marTop w:val="0"/>
                  <w:marBottom w:val="0"/>
                  <w:divBdr>
                    <w:top w:val="none" w:sz="0" w:space="0" w:color="auto"/>
                    <w:left w:val="none" w:sz="0" w:space="0" w:color="auto"/>
                    <w:bottom w:val="none" w:sz="0" w:space="0" w:color="auto"/>
                    <w:right w:val="none" w:sz="0" w:space="0" w:color="auto"/>
                  </w:divBdr>
                </w:div>
                <w:div w:id="414547819">
                  <w:marLeft w:val="0"/>
                  <w:marRight w:val="0"/>
                  <w:marTop w:val="0"/>
                  <w:marBottom w:val="0"/>
                  <w:divBdr>
                    <w:top w:val="none" w:sz="0" w:space="0" w:color="auto"/>
                    <w:left w:val="none" w:sz="0" w:space="0" w:color="auto"/>
                    <w:bottom w:val="none" w:sz="0" w:space="0" w:color="auto"/>
                    <w:right w:val="none" w:sz="0" w:space="0" w:color="auto"/>
                  </w:divBdr>
                </w:div>
                <w:div w:id="12478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8DF860F45E8B4188B77EBD570D7D88" ma:contentTypeVersion="2" ma:contentTypeDescription="Create a new document." ma:contentTypeScope="" ma:versionID="f2c602de12c08939dea416040cff868c">
  <xsd:schema xmlns:xsd="http://www.w3.org/2001/XMLSchema" xmlns:xs="http://www.w3.org/2001/XMLSchema" xmlns:p="http://schemas.microsoft.com/office/2006/metadata/properties" xmlns:ns2="60b46a21-b154-467b-b5f3-ab1f0cf14ca9" targetNamespace="http://schemas.microsoft.com/office/2006/metadata/properties" ma:root="true" ma:fieldsID="187ed5b5c5673fda4891fc4a1525d782" ns2:_="">
    <xsd:import namespace="60b46a21-b154-467b-b5f3-ab1f0cf14c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6a21-b154-467b-b5f3-ab1f0cf14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81825-BBC3-4CC1-8189-0755526402BE}">
  <ds:schemaRefs>
    <ds:schemaRef ds:uri="http://schemas.openxmlformats.org/officeDocument/2006/bibliography"/>
  </ds:schemaRefs>
</ds:datastoreItem>
</file>

<file path=customXml/itemProps2.xml><?xml version="1.0" encoding="utf-8"?>
<ds:datastoreItem xmlns:ds="http://schemas.openxmlformats.org/officeDocument/2006/customXml" ds:itemID="{9868500E-293C-49C4-B6D4-A598BD8986DC}"/>
</file>

<file path=customXml/itemProps3.xml><?xml version="1.0" encoding="utf-8"?>
<ds:datastoreItem xmlns:ds="http://schemas.openxmlformats.org/officeDocument/2006/customXml" ds:itemID="{65D9A141-25B6-4E3D-9B69-70D002B749DD}"/>
</file>

<file path=customXml/itemProps4.xml><?xml version="1.0" encoding="utf-8"?>
<ds:datastoreItem xmlns:ds="http://schemas.openxmlformats.org/officeDocument/2006/customXml" ds:itemID="{3A4F4D32-4DF0-42D1-B77A-8718069BAD5B}"/>
</file>

<file path=docProps/app.xml><?xml version="1.0" encoding="utf-8"?>
<Properties xmlns="http://schemas.openxmlformats.org/officeDocument/2006/extended-properties" xmlns:vt="http://schemas.openxmlformats.org/officeDocument/2006/docPropsVTypes">
  <Template>Normal</Template>
  <TotalTime>25</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Walker</dc:creator>
  <cp:keywords/>
  <cp:lastModifiedBy>Lesley Arthur</cp:lastModifiedBy>
  <cp:revision>17</cp:revision>
  <cp:lastPrinted>2021-06-10T09:53:00Z</cp:lastPrinted>
  <dcterms:created xsi:type="dcterms:W3CDTF">2021-03-17T10:11:00Z</dcterms:created>
  <dcterms:modified xsi:type="dcterms:W3CDTF">2022-01-17T15:06:00Z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0x0101004E8DF860F45E8B4188B77EBD570D7D88</vt:lpwstr>
  </property>
</Properties>
</file>